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69E" w:rsidRDefault="00B5369E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"/>
        <w:gridCol w:w="259"/>
        <w:gridCol w:w="564"/>
        <w:gridCol w:w="33"/>
        <w:gridCol w:w="676"/>
        <w:gridCol w:w="316"/>
        <w:gridCol w:w="425"/>
        <w:gridCol w:w="676"/>
        <w:gridCol w:w="600"/>
        <w:gridCol w:w="356"/>
        <w:gridCol w:w="211"/>
        <w:gridCol w:w="109"/>
        <w:gridCol w:w="1733"/>
        <w:gridCol w:w="392"/>
        <w:gridCol w:w="31"/>
        <w:gridCol w:w="2033"/>
      </w:tblGrid>
      <w:tr w:rsidR="00BA2F5F" w:rsidTr="0009109F">
        <w:trPr>
          <w:cantSplit/>
          <w:trHeight w:val="200"/>
        </w:trPr>
        <w:tc>
          <w:tcPr>
            <w:tcW w:w="9006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Opispolatabeli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KARTA OPISU MODUŁU KSZTAŁCENIA</w:t>
            </w:r>
          </w:p>
        </w:tc>
      </w:tr>
      <w:tr w:rsidR="00BA2F5F" w:rsidTr="0009109F">
        <w:trPr>
          <w:cantSplit/>
          <w:trHeight w:val="200"/>
        </w:trPr>
        <w:tc>
          <w:tcPr>
            <w:tcW w:w="6973" w:type="dxa"/>
            <w:gridSpan w:val="15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Opispolatabeli"/>
              <w:snapToGrid w:val="0"/>
            </w:pPr>
            <w:r>
              <w:t>Nazwa modułu/przedmiotu</w:t>
            </w:r>
          </w:p>
        </w:tc>
        <w:tc>
          <w:tcPr>
            <w:tcW w:w="2033" w:type="dxa"/>
            <w:tcBorders>
              <w:top w:val="single" w:sz="1" w:space="0" w:color="000000"/>
              <w:left w:val="single" w:sz="4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BA2F5F" w:rsidRDefault="00BA2F5F" w:rsidP="0009109F">
            <w:pPr>
              <w:pStyle w:val="Opispolatabeli"/>
              <w:snapToGrid w:val="0"/>
            </w:pPr>
            <w:r>
              <w:t>Kod</w:t>
            </w:r>
          </w:p>
        </w:tc>
      </w:tr>
      <w:tr w:rsidR="00BA2F5F" w:rsidTr="0009109F">
        <w:tblPrEx>
          <w:tblCellMar>
            <w:left w:w="20" w:type="dxa"/>
            <w:right w:w="20" w:type="dxa"/>
          </w:tblCellMar>
        </w:tblPrEx>
        <w:trPr>
          <w:cantSplit/>
          <w:trHeight w:hRule="exact" w:val="240"/>
        </w:trPr>
        <w:tc>
          <w:tcPr>
            <w:tcW w:w="6973" w:type="dxa"/>
            <w:gridSpan w:val="1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2F5F" w:rsidRDefault="00C87B12" w:rsidP="0009109F">
            <w:pPr>
              <w:pStyle w:val="Poletabeli"/>
              <w:snapToGrid w:val="0"/>
              <w:ind w:left="72"/>
              <w:rPr>
                <w:szCs w:val="16"/>
              </w:rPr>
            </w:pPr>
            <w:r>
              <w:rPr>
                <w:szCs w:val="16"/>
              </w:rPr>
              <w:t>JĘZYK POLSKI</w:t>
            </w:r>
          </w:p>
        </w:tc>
        <w:tc>
          <w:tcPr>
            <w:tcW w:w="2033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kodprzedmiotu-przedmiot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</w:t>
            </w:r>
          </w:p>
        </w:tc>
      </w:tr>
      <w:tr w:rsidR="00BA2F5F" w:rsidTr="0009109F">
        <w:trPr>
          <w:cantSplit/>
          <w:trHeight w:val="200"/>
        </w:trPr>
        <w:tc>
          <w:tcPr>
            <w:tcW w:w="4817" w:type="dxa"/>
            <w:gridSpan w:val="1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Opispolatabeli"/>
              <w:snapToGrid w:val="0"/>
            </w:pPr>
            <w:r>
              <w:t>Kierunek studiów</w:t>
            </w:r>
          </w:p>
          <w:p w:rsidR="00BA2F5F" w:rsidRPr="0075653B" w:rsidRDefault="00BA2F5F" w:rsidP="0009109F">
            <w:pPr>
              <w:pStyle w:val="Opispolatabeli"/>
              <w:snapToGrid w:val="0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56" w:type="dxa"/>
            <w:gridSpan w:val="3"/>
            <w:tcBorders>
              <w:top w:val="single" w:sz="1" w:space="0" w:color="000000"/>
              <w:left w:val="single" w:sz="4" w:space="0" w:color="000000"/>
            </w:tcBorders>
            <w:shd w:val="clear" w:color="auto" w:fill="auto"/>
          </w:tcPr>
          <w:p w:rsidR="00BA2F5F" w:rsidRDefault="00BA2F5F" w:rsidP="0009109F">
            <w:pPr>
              <w:pStyle w:val="Opispolatabeli"/>
              <w:snapToGrid w:val="0"/>
            </w:pPr>
            <w:r>
              <w:t xml:space="preserve">Profil kształcenia </w:t>
            </w:r>
          </w:p>
          <w:p w:rsidR="00BA2F5F" w:rsidRDefault="00BA2F5F" w:rsidP="0009109F">
            <w:pPr>
              <w:pStyle w:val="Opispolatabeli"/>
              <w:spacing w:before="0"/>
            </w:pPr>
            <w:r>
              <w:t>(</w:t>
            </w:r>
            <w:proofErr w:type="spellStart"/>
            <w:r>
              <w:t>ogólnoakademicki</w:t>
            </w:r>
            <w:proofErr w:type="spellEnd"/>
            <w:r>
              <w:t>, praktyczny)</w:t>
            </w:r>
          </w:p>
        </w:tc>
        <w:tc>
          <w:tcPr>
            <w:tcW w:w="2033" w:type="dxa"/>
            <w:tcBorders>
              <w:top w:val="single" w:sz="1" w:space="0" w:color="000000"/>
              <w:left w:val="single" w:sz="4" w:space="0" w:color="000000"/>
              <w:righ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Opispolatabeli"/>
              <w:snapToGrid w:val="0"/>
            </w:pPr>
            <w:r>
              <w:t>Rok / Semestr</w:t>
            </w:r>
          </w:p>
        </w:tc>
      </w:tr>
      <w:tr w:rsidR="00BA2F5F" w:rsidTr="0009109F">
        <w:trPr>
          <w:cantSplit/>
          <w:trHeight w:hRule="exact" w:val="240"/>
        </w:trPr>
        <w:tc>
          <w:tcPr>
            <w:tcW w:w="4817" w:type="dxa"/>
            <w:gridSpan w:val="1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Poletabeli"/>
              <w:snapToGrid w:val="0"/>
              <w:ind w:left="72"/>
              <w:rPr>
                <w:i/>
              </w:rPr>
            </w:pPr>
          </w:p>
        </w:tc>
        <w:tc>
          <w:tcPr>
            <w:tcW w:w="2156" w:type="dxa"/>
            <w:gridSpan w:val="3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BA2F5F" w:rsidRPr="009A2B6E" w:rsidRDefault="00BA2F5F" w:rsidP="0009109F">
            <w:pPr>
              <w:pStyle w:val="Poletabeli"/>
              <w:snapToGrid w:val="0"/>
              <w:ind w:left="72"/>
              <w:rPr>
                <w:color w:val="000000"/>
              </w:rPr>
            </w:pPr>
            <w:proofErr w:type="spellStart"/>
            <w:r w:rsidRPr="009A2B6E">
              <w:rPr>
                <w:color w:val="000000"/>
                <w:sz w:val="22"/>
              </w:rPr>
              <w:t>ogólnoakademicki</w:t>
            </w:r>
            <w:proofErr w:type="spellEnd"/>
          </w:p>
        </w:tc>
        <w:tc>
          <w:tcPr>
            <w:tcW w:w="2033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2F5F" w:rsidRPr="009A2B6E" w:rsidRDefault="00BA2F5F" w:rsidP="0009109F">
            <w:pPr>
              <w:pStyle w:val="Poletabelidoprawej"/>
              <w:snapToGrid w:val="0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I</w:t>
            </w:r>
            <w:r w:rsidRPr="009A2B6E">
              <w:rPr>
                <w:color w:val="000000"/>
                <w:lang w:val="pl-PL"/>
              </w:rPr>
              <w:t>/I</w:t>
            </w:r>
          </w:p>
        </w:tc>
      </w:tr>
      <w:tr w:rsidR="00BA2F5F" w:rsidTr="0009109F">
        <w:trPr>
          <w:cantSplit/>
          <w:trHeight w:hRule="exact" w:val="240"/>
        </w:trPr>
        <w:tc>
          <w:tcPr>
            <w:tcW w:w="4817" w:type="dxa"/>
            <w:gridSpan w:val="1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Opispolatabeli"/>
              <w:snapToGrid w:val="0"/>
            </w:pPr>
            <w:r>
              <w:t>Specjalność</w:t>
            </w:r>
          </w:p>
        </w:tc>
        <w:tc>
          <w:tcPr>
            <w:tcW w:w="2156" w:type="dxa"/>
            <w:gridSpan w:val="3"/>
            <w:tcBorders>
              <w:top w:val="single" w:sz="1" w:space="0" w:color="000000"/>
              <w:left w:val="single" w:sz="4" w:space="0" w:color="000000"/>
            </w:tcBorders>
            <w:shd w:val="clear" w:color="auto" w:fill="auto"/>
          </w:tcPr>
          <w:p w:rsidR="00BA2F5F" w:rsidRDefault="00BA2F5F" w:rsidP="0009109F">
            <w:pPr>
              <w:pStyle w:val="Opispolatabeli"/>
              <w:snapToGrid w:val="0"/>
            </w:pPr>
            <w:r>
              <w:t>Przedmiot oferowany w języku:</w:t>
            </w:r>
          </w:p>
        </w:tc>
        <w:tc>
          <w:tcPr>
            <w:tcW w:w="2033" w:type="dxa"/>
            <w:tcBorders>
              <w:top w:val="single" w:sz="1" w:space="0" w:color="000000"/>
              <w:left w:val="single" w:sz="4" w:space="0" w:color="000000"/>
              <w:righ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Opispolatabeli"/>
              <w:snapToGrid w:val="0"/>
            </w:pPr>
            <w:r>
              <w:t>Kurs (obligatoryjny/obieralny)</w:t>
            </w:r>
          </w:p>
        </w:tc>
      </w:tr>
      <w:tr w:rsidR="00BA2F5F" w:rsidTr="0009109F">
        <w:trPr>
          <w:cantSplit/>
          <w:trHeight w:hRule="exact" w:val="240"/>
        </w:trPr>
        <w:tc>
          <w:tcPr>
            <w:tcW w:w="4817" w:type="dxa"/>
            <w:gridSpan w:val="1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Opispolatabeli"/>
              <w:snapToGrid w:val="0"/>
              <w:spacing w:before="0" w:after="20"/>
              <w:ind w:left="346" w:firstLine="1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xxx</w:t>
            </w:r>
          </w:p>
        </w:tc>
        <w:tc>
          <w:tcPr>
            <w:tcW w:w="2156" w:type="dxa"/>
            <w:gridSpan w:val="3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BA2F5F" w:rsidRDefault="00C87B12" w:rsidP="0009109F">
            <w:pPr>
              <w:pStyle w:val="Opispolatabeli"/>
              <w:snapToGrid w:val="0"/>
              <w:spacing w:before="0" w:after="20"/>
              <w:rPr>
                <w:b/>
                <w:sz w:val="20"/>
              </w:rPr>
            </w:pPr>
            <w:r>
              <w:rPr>
                <w:b/>
                <w:sz w:val="20"/>
              </w:rPr>
              <w:t>polskim</w:t>
            </w:r>
          </w:p>
        </w:tc>
        <w:tc>
          <w:tcPr>
            <w:tcW w:w="2033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Opispolatabeli"/>
              <w:snapToGrid w:val="0"/>
              <w:spacing w:before="0" w:after="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obligatoryjny</w:t>
            </w:r>
          </w:p>
        </w:tc>
      </w:tr>
      <w:tr w:rsidR="00BA2F5F" w:rsidTr="0009109F">
        <w:trPr>
          <w:cantSplit/>
          <w:trHeight w:hRule="exact" w:val="240"/>
        </w:trPr>
        <w:tc>
          <w:tcPr>
            <w:tcW w:w="6973" w:type="dxa"/>
            <w:gridSpan w:val="15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Opispolatabeli"/>
              <w:snapToGrid w:val="0"/>
            </w:pPr>
            <w:r>
              <w:t>Godziny </w:t>
            </w:r>
          </w:p>
        </w:tc>
        <w:tc>
          <w:tcPr>
            <w:tcW w:w="2033" w:type="dxa"/>
            <w:tcBorders>
              <w:top w:val="single" w:sz="1" w:space="0" w:color="000000"/>
              <w:left w:val="single" w:sz="4" w:space="0" w:color="000000"/>
              <w:righ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Opispolatabeli"/>
              <w:snapToGrid w:val="0"/>
            </w:pPr>
            <w:r>
              <w:t>Liczba punktów</w:t>
            </w:r>
          </w:p>
        </w:tc>
      </w:tr>
      <w:tr w:rsidR="00BA2F5F" w:rsidTr="0009109F">
        <w:trPr>
          <w:cantSplit/>
          <w:trHeight w:hRule="exact" w:val="425"/>
        </w:trPr>
        <w:tc>
          <w:tcPr>
            <w:tcW w:w="851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snapToGrid w:val="0"/>
              <w:spacing w:before="6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Wykłady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  <w:tc>
          <w:tcPr>
            <w:tcW w:w="597" w:type="dxa"/>
            <w:gridSpan w:val="2"/>
            <w:shd w:val="clear" w:color="auto" w:fill="auto"/>
          </w:tcPr>
          <w:p w:rsidR="00BA2F5F" w:rsidRDefault="00BA2F5F" w:rsidP="0009109F">
            <w:pPr>
              <w:snapToGrid w:val="0"/>
              <w:spacing w:before="60" w:line="200" w:lineRule="exact"/>
              <w:ind w:left="40" w:right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XX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A2F5F" w:rsidRDefault="00BA2F5F" w:rsidP="0009109F">
            <w:pPr>
              <w:snapToGrid w:val="0"/>
              <w:spacing w:before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Ćwiczenia</w:t>
            </w: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:rsidR="00BA2F5F" w:rsidRPr="009A2B6E" w:rsidRDefault="00257CFB" w:rsidP="0009109F">
            <w:pPr>
              <w:snapToGrid w:val="0"/>
              <w:spacing w:before="60" w:line="200" w:lineRule="exact"/>
              <w:ind w:right="-67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6</w:t>
            </w:r>
            <w:r w:rsidR="00BA2F5F" w:rsidRPr="009A2B6E">
              <w:rPr>
                <w:rFonts w:ascii="Arial" w:hAnsi="Arial" w:cs="Arial"/>
                <w:b/>
                <w:bCs/>
                <w:color w:val="000000"/>
                <w:sz w:val="18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A2F5F" w:rsidRDefault="00BA2F5F" w:rsidP="0009109F">
            <w:pPr>
              <w:snapToGrid w:val="0"/>
              <w:spacing w:before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Laboratoria</w:t>
            </w: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A2F5F" w:rsidRDefault="00BA2F5F" w:rsidP="0009109F">
            <w:pPr>
              <w:snapToGrid w:val="0"/>
              <w:spacing w:before="60" w:line="200" w:lineRule="exact"/>
              <w:ind w:left="40" w:right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XX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BA2F5F" w:rsidRDefault="00BA2F5F" w:rsidP="0009109F">
            <w:pPr>
              <w:snapToGrid w:val="0"/>
              <w:spacing w:before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Projekty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/ seminaria</w:t>
            </w: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423" w:type="dxa"/>
            <w:gridSpan w:val="2"/>
            <w:shd w:val="clear" w:color="auto" w:fill="auto"/>
          </w:tcPr>
          <w:p w:rsidR="00BA2F5F" w:rsidRDefault="00BA2F5F" w:rsidP="0009109F">
            <w:pPr>
              <w:snapToGrid w:val="0"/>
              <w:spacing w:before="60" w:line="200" w:lineRule="exact"/>
              <w:ind w:left="40" w:right="-5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XX</w:t>
            </w:r>
          </w:p>
        </w:tc>
        <w:tc>
          <w:tcPr>
            <w:tcW w:w="2033" w:type="dxa"/>
            <w:tcBorders>
              <w:left w:val="single" w:sz="4" w:space="0" w:color="000000"/>
              <w:righ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Poletabelidoprawej"/>
              <w:snapToGrid w:val="0"/>
              <w:ind w:right="0"/>
              <w:jc w:val="center"/>
              <w:rPr>
                <w:lang w:val="pl-PL"/>
              </w:rPr>
            </w:pPr>
            <w:r>
              <w:rPr>
                <w:lang w:val="pl-PL"/>
              </w:rPr>
              <w:t>xxx</w:t>
            </w:r>
          </w:p>
        </w:tc>
      </w:tr>
      <w:tr w:rsidR="00BA2F5F" w:rsidTr="0009109F">
        <w:trPr>
          <w:cantSplit/>
          <w:trHeight w:val="600"/>
        </w:trPr>
        <w:tc>
          <w:tcPr>
            <w:tcW w:w="14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Poletabelidoprawej"/>
              <w:snapToGrid w:val="0"/>
              <w:spacing w:before="60" w:after="120"/>
              <w:ind w:right="181"/>
              <w:jc w:val="left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Stopień studiów:</w:t>
            </w:r>
          </w:p>
          <w:p w:rsidR="00BA2F5F" w:rsidRPr="009A2B6E" w:rsidRDefault="00BA2F5F" w:rsidP="0009109F">
            <w:pPr>
              <w:pStyle w:val="Poletabelidoprawej"/>
              <w:spacing w:before="260" w:after="120"/>
              <w:ind w:right="181"/>
              <w:jc w:val="center"/>
              <w:rPr>
                <w:color w:val="000000"/>
                <w:lang w:val="pl-PL"/>
              </w:rPr>
            </w:pPr>
            <w:r w:rsidRPr="009A2B6E">
              <w:rPr>
                <w:color w:val="000000"/>
                <w:lang w:val="pl-PL"/>
              </w:rPr>
              <w:t>I</w:t>
            </w:r>
          </w:p>
        </w:tc>
        <w:tc>
          <w:tcPr>
            <w:tcW w:w="2126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Poletabelidoprawej"/>
              <w:snapToGrid w:val="0"/>
              <w:spacing w:before="60"/>
              <w:ind w:right="181"/>
              <w:jc w:val="left"/>
              <w:rPr>
                <w:b w:val="0"/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Forma studiów</w:t>
            </w:r>
            <w:r>
              <w:rPr>
                <w:b w:val="0"/>
                <w:sz w:val="14"/>
                <w:szCs w:val="14"/>
                <w:lang w:val="pl-PL"/>
              </w:rPr>
              <w:t xml:space="preserve"> </w:t>
            </w:r>
          </w:p>
          <w:p w:rsidR="00BA2F5F" w:rsidRDefault="00BA2F5F" w:rsidP="0009109F">
            <w:pPr>
              <w:pStyle w:val="Poletabelidoprawej"/>
              <w:spacing w:after="120"/>
              <w:ind w:right="181"/>
              <w:jc w:val="left"/>
              <w:rPr>
                <w:b w:val="0"/>
                <w:sz w:val="14"/>
                <w:szCs w:val="14"/>
                <w:lang w:val="pl-PL"/>
              </w:rPr>
            </w:pPr>
            <w:r>
              <w:rPr>
                <w:b w:val="0"/>
                <w:sz w:val="14"/>
                <w:szCs w:val="14"/>
                <w:lang w:val="pl-PL"/>
              </w:rPr>
              <w:t>(stacjonarna/niestacjonarna)</w:t>
            </w:r>
          </w:p>
          <w:p w:rsidR="00BA2F5F" w:rsidRDefault="00BA2F5F" w:rsidP="0009109F">
            <w:pPr>
              <w:pStyle w:val="Poletabelidoprawej"/>
              <w:spacing w:before="0" w:after="120"/>
              <w:ind w:right="181"/>
              <w:jc w:val="center"/>
              <w:rPr>
                <w:lang w:val="pl-PL"/>
              </w:rPr>
            </w:pPr>
            <w:r w:rsidRPr="00E864ED">
              <w:rPr>
                <w:sz w:val="22"/>
                <w:lang w:val="pl-PL"/>
              </w:rPr>
              <w:t>stacjonarna</w:t>
            </w:r>
          </w:p>
        </w:tc>
        <w:tc>
          <w:tcPr>
            <w:tcW w:w="3401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Poletabelidoprawej"/>
              <w:snapToGrid w:val="0"/>
              <w:spacing w:before="60" w:after="60"/>
              <w:ind w:right="181"/>
              <w:jc w:val="left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Obszar(y) kształcenia</w:t>
            </w:r>
          </w:p>
          <w:p w:rsidR="00BA2F5F" w:rsidRPr="00E864ED" w:rsidRDefault="00BA2F5F" w:rsidP="0009109F">
            <w:pPr>
              <w:pStyle w:val="Poletabelidoprawej"/>
              <w:spacing w:before="0" w:after="60"/>
              <w:ind w:right="181"/>
              <w:jc w:val="left"/>
              <w:rPr>
                <w:sz w:val="22"/>
                <w:lang w:val="pl-PL"/>
              </w:rPr>
            </w:pPr>
            <w:proofErr w:type="spellStart"/>
            <w:r w:rsidRPr="00E864ED">
              <w:rPr>
                <w:sz w:val="22"/>
                <w:lang w:val="pl-PL"/>
              </w:rPr>
              <w:t>xxxx</w:t>
            </w:r>
            <w:proofErr w:type="spellEnd"/>
          </w:p>
          <w:p w:rsidR="00BA2F5F" w:rsidRPr="00E864ED" w:rsidRDefault="00BA2F5F" w:rsidP="0009109F">
            <w:pPr>
              <w:pStyle w:val="Poletabelidoprawej"/>
              <w:spacing w:before="0" w:after="60"/>
              <w:ind w:right="181"/>
              <w:jc w:val="left"/>
              <w:rPr>
                <w:sz w:val="22"/>
                <w:lang w:val="pl-PL"/>
              </w:rPr>
            </w:pPr>
            <w:proofErr w:type="spellStart"/>
            <w:r w:rsidRPr="00E864ED">
              <w:rPr>
                <w:sz w:val="22"/>
                <w:lang w:val="pl-PL"/>
              </w:rPr>
              <w:t>xxxx</w:t>
            </w:r>
            <w:proofErr w:type="spellEnd"/>
          </w:p>
          <w:p w:rsidR="00BA2F5F" w:rsidRDefault="00BA2F5F" w:rsidP="0009109F">
            <w:pPr>
              <w:pStyle w:val="Poletabelidoprawej"/>
              <w:spacing w:before="0" w:after="60"/>
              <w:ind w:right="181"/>
              <w:jc w:val="left"/>
              <w:rPr>
                <w:lang w:val="pl-PL"/>
              </w:rPr>
            </w:pPr>
            <w:proofErr w:type="spellStart"/>
            <w:r w:rsidRPr="00E864ED">
              <w:rPr>
                <w:sz w:val="22"/>
                <w:lang w:val="pl-PL"/>
              </w:rPr>
              <w:t>xxxx</w:t>
            </w:r>
            <w:proofErr w:type="spellEnd"/>
          </w:p>
        </w:tc>
        <w:tc>
          <w:tcPr>
            <w:tcW w:w="206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Poletabelidoprawej"/>
              <w:snapToGrid w:val="0"/>
              <w:spacing w:before="60" w:after="60"/>
              <w:ind w:right="181"/>
              <w:jc w:val="left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Podział ECTS (liczba i %)</w:t>
            </w:r>
          </w:p>
          <w:p w:rsidR="00BA2F5F" w:rsidRPr="00E864ED" w:rsidRDefault="00BA2F5F" w:rsidP="0009109F">
            <w:pPr>
              <w:pStyle w:val="Poletabelidoprawej"/>
              <w:spacing w:before="0" w:after="60"/>
              <w:ind w:right="181"/>
              <w:jc w:val="left"/>
              <w:rPr>
                <w:sz w:val="22"/>
                <w:lang w:val="pl-PL"/>
              </w:rPr>
            </w:pPr>
            <w:r w:rsidRPr="00E864ED">
              <w:rPr>
                <w:sz w:val="22"/>
                <w:lang w:val="pl-PL"/>
              </w:rPr>
              <w:t xml:space="preserve">xx                </w:t>
            </w:r>
            <w:proofErr w:type="spellStart"/>
            <w:r w:rsidRPr="00E864ED">
              <w:rPr>
                <w:sz w:val="22"/>
                <w:lang w:val="pl-PL"/>
              </w:rPr>
              <w:t>xx</w:t>
            </w:r>
            <w:proofErr w:type="spellEnd"/>
            <w:r w:rsidRPr="00E864ED">
              <w:rPr>
                <w:sz w:val="22"/>
                <w:lang w:val="pl-PL"/>
              </w:rPr>
              <w:t>%</w:t>
            </w:r>
          </w:p>
          <w:p w:rsidR="00BA2F5F" w:rsidRPr="00E864ED" w:rsidRDefault="00BA2F5F" w:rsidP="0009109F">
            <w:pPr>
              <w:pStyle w:val="Poletabelidoprawej"/>
              <w:spacing w:before="0" w:after="60"/>
              <w:ind w:right="181"/>
              <w:jc w:val="left"/>
              <w:rPr>
                <w:sz w:val="22"/>
                <w:lang w:val="pl-PL"/>
              </w:rPr>
            </w:pPr>
            <w:r w:rsidRPr="00E864ED">
              <w:rPr>
                <w:sz w:val="22"/>
                <w:lang w:val="pl-PL"/>
              </w:rPr>
              <w:t xml:space="preserve">xx                </w:t>
            </w:r>
            <w:proofErr w:type="spellStart"/>
            <w:r w:rsidRPr="00E864ED">
              <w:rPr>
                <w:sz w:val="22"/>
                <w:lang w:val="pl-PL"/>
              </w:rPr>
              <w:t>xx</w:t>
            </w:r>
            <w:proofErr w:type="spellEnd"/>
            <w:r w:rsidRPr="00E864ED">
              <w:rPr>
                <w:sz w:val="22"/>
                <w:lang w:val="pl-PL"/>
              </w:rPr>
              <w:t>%</w:t>
            </w:r>
          </w:p>
          <w:p w:rsidR="00BA2F5F" w:rsidRDefault="00BA2F5F" w:rsidP="0009109F">
            <w:pPr>
              <w:pStyle w:val="Poletabelidoprawej"/>
              <w:spacing w:before="0" w:after="60"/>
              <w:ind w:right="181"/>
              <w:jc w:val="left"/>
              <w:rPr>
                <w:lang w:val="pl-PL"/>
              </w:rPr>
            </w:pPr>
            <w:r w:rsidRPr="00E864ED">
              <w:rPr>
                <w:sz w:val="22"/>
                <w:lang w:val="pl-PL"/>
              </w:rPr>
              <w:t xml:space="preserve">xx                </w:t>
            </w:r>
            <w:proofErr w:type="spellStart"/>
            <w:r w:rsidRPr="00E864ED">
              <w:rPr>
                <w:sz w:val="22"/>
                <w:lang w:val="pl-PL"/>
              </w:rPr>
              <w:t>xx</w:t>
            </w:r>
            <w:proofErr w:type="spellEnd"/>
            <w:r w:rsidRPr="00E864ED">
              <w:rPr>
                <w:sz w:val="22"/>
                <w:lang w:val="pl-PL"/>
              </w:rPr>
              <w:t>%</w:t>
            </w:r>
          </w:p>
        </w:tc>
      </w:tr>
      <w:tr w:rsidR="00BA2F5F" w:rsidTr="0009109F">
        <w:tblPrEx>
          <w:tblCellMar>
            <w:left w:w="80" w:type="dxa"/>
            <w:right w:w="0" w:type="dxa"/>
          </w:tblCellMar>
        </w:tblPrEx>
        <w:trPr>
          <w:cantSplit/>
          <w:trHeight w:hRule="exact" w:val="240"/>
        </w:trPr>
        <w:tc>
          <w:tcPr>
            <w:tcW w:w="9006" w:type="dxa"/>
            <w:gridSpan w:val="16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Opispolatabeli"/>
              <w:snapToGrid w:val="0"/>
            </w:pPr>
            <w:r>
              <w:t>Status przedmiotu w programie studiów (podstawowy, kierunkowy, inny)                     (ogólnouczelniany, z innego kierunku)</w:t>
            </w:r>
          </w:p>
          <w:p w:rsidR="00BA2F5F" w:rsidRDefault="00BA2F5F" w:rsidP="0009109F">
            <w:pPr>
              <w:pStyle w:val="Opispolatabeli"/>
            </w:pPr>
            <w:r>
              <w:t>Liczba punktów</w:t>
            </w:r>
          </w:p>
        </w:tc>
      </w:tr>
      <w:tr w:rsidR="00BA2F5F" w:rsidTr="0009109F">
        <w:trPr>
          <w:cantSplit/>
          <w:trHeight w:hRule="exact" w:val="280"/>
        </w:trPr>
        <w:tc>
          <w:tcPr>
            <w:tcW w:w="4708" w:type="dxa"/>
            <w:gridSpan w:val="11"/>
            <w:tcBorders>
              <w:lef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snapToGrid w:val="0"/>
              <w:spacing w:before="60" w:line="200" w:lineRule="exact"/>
              <w:ind w:left="40" w:right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XXX</w:t>
            </w:r>
          </w:p>
        </w:tc>
        <w:tc>
          <w:tcPr>
            <w:tcW w:w="4298" w:type="dxa"/>
            <w:gridSpan w:val="5"/>
            <w:tcBorders>
              <w:righ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snapToGrid w:val="0"/>
              <w:spacing w:before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xxx</w:t>
            </w:r>
          </w:p>
          <w:p w:rsidR="00BA2F5F" w:rsidRDefault="00BA2F5F" w:rsidP="0009109F">
            <w:pPr>
              <w:spacing w:before="60" w:line="200" w:lineRule="exact"/>
              <w:ind w:left="40" w:right="-5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xx</w:t>
            </w:r>
          </w:p>
          <w:p w:rsidR="00BA2F5F" w:rsidRDefault="00BA2F5F" w:rsidP="0009109F">
            <w:pPr>
              <w:pStyle w:val="Poletabelidoprawej"/>
              <w:jc w:val="center"/>
              <w:rPr>
                <w:lang w:val="pl-PL"/>
              </w:rPr>
            </w:pPr>
            <w:r>
              <w:rPr>
                <w:lang w:val="pl-PL"/>
              </w:rPr>
              <w:t>xxx</w:t>
            </w:r>
          </w:p>
        </w:tc>
      </w:tr>
      <w:tr w:rsidR="00BA2F5F" w:rsidTr="0009109F">
        <w:trPr>
          <w:cantSplit/>
          <w:trHeight w:val="1120"/>
        </w:trPr>
        <w:tc>
          <w:tcPr>
            <w:tcW w:w="4497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2F5F" w:rsidRPr="00E864ED" w:rsidRDefault="00BA2F5F" w:rsidP="0009109F">
            <w:pPr>
              <w:pStyle w:val="Poletabelidoprawej"/>
              <w:snapToGrid w:val="0"/>
              <w:spacing w:before="120" w:after="120"/>
              <w:ind w:right="181"/>
              <w:jc w:val="left"/>
              <w:rPr>
                <w:sz w:val="22"/>
                <w:lang w:val="pl-PL"/>
              </w:rPr>
            </w:pPr>
            <w:r w:rsidRPr="00E864ED">
              <w:rPr>
                <w:sz w:val="22"/>
                <w:lang w:val="pl-PL"/>
              </w:rPr>
              <w:t>Odpowiedzialny za przedmiot / wykładowca:</w:t>
            </w:r>
          </w:p>
          <w:p w:rsidR="00BA2F5F" w:rsidRDefault="00BA2F5F" w:rsidP="0009109F">
            <w:pPr>
              <w:pStyle w:val="Tekstpodstawowywcity"/>
              <w:spacing w:before="20"/>
              <w:ind w:left="204"/>
              <w:jc w:val="left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mgr </w:t>
            </w:r>
            <w:r w:rsidR="00257CFB">
              <w:rPr>
                <w:sz w:val="22"/>
                <w:lang w:val="fr-FR"/>
              </w:rPr>
              <w:t>Barbara Tarko</w:t>
            </w:r>
          </w:p>
          <w:p w:rsidR="00BA2F5F" w:rsidRPr="00E864ED" w:rsidRDefault="00257CFB" w:rsidP="00B20CE8">
            <w:pPr>
              <w:pStyle w:val="Tekstpodstawowywcity"/>
              <w:spacing w:before="20"/>
              <w:ind w:left="204"/>
              <w:jc w:val="left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e-mail: barbara.tarko</w:t>
            </w:r>
            <w:r w:rsidR="00B20CE8">
              <w:rPr>
                <w:sz w:val="22"/>
                <w:lang w:val="fr-FR"/>
              </w:rPr>
              <w:t xml:space="preserve">@put.poznan.pl </w:t>
            </w:r>
            <w:r w:rsidR="00BA2F5F">
              <w:rPr>
                <w:sz w:val="22"/>
                <w:lang w:val="fr-FR"/>
              </w:rPr>
              <w:t xml:space="preserve"> </w:t>
            </w:r>
          </w:p>
          <w:p w:rsidR="00BA2F5F" w:rsidRPr="00E864ED" w:rsidRDefault="00BA2F5F" w:rsidP="0009109F">
            <w:pPr>
              <w:pStyle w:val="Tekstpodstawowywcity"/>
              <w:spacing w:before="20"/>
              <w:ind w:left="204"/>
              <w:jc w:val="left"/>
              <w:rPr>
                <w:sz w:val="22"/>
                <w:lang w:val="fr-FR"/>
              </w:rPr>
            </w:pPr>
            <w:r w:rsidRPr="00E864ED">
              <w:rPr>
                <w:sz w:val="22"/>
                <w:lang w:val="fr-FR"/>
              </w:rPr>
              <w:t>tel. Xxxx</w:t>
            </w:r>
          </w:p>
          <w:p w:rsidR="00BA2F5F" w:rsidRPr="00E864ED" w:rsidRDefault="00BA2F5F" w:rsidP="0009109F">
            <w:pPr>
              <w:pStyle w:val="Tekstpodstawowywcity"/>
              <w:spacing w:before="20"/>
              <w:ind w:left="204"/>
              <w:jc w:val="left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Centrum Języków i Komunikacji</w:t>
            </w:r>
            <w:r w:rsidRPr="00E864ED">
              <w:rPr>
                <w:sz w:val="22"/>
                <w:lang w:val="pl-PL"/>
              </w:rPr>
              <w:t xml:space="preserve"> PP</w:t>
            </w:r>
          </w:p>
          <w:p w:rsidR="00BA2F5F" w:rsidRPr="00E864ED" w:rsidRDefault="00BA2F5F" w:rsidP="0009109F">
            <w:pPr>
              <w:pStyle w:val="Tekstpodstawowywcity"/>
              <w:spacing w:before="20"/>
              <w:ind w:left="204"/>
              <w:jc w:val="left"/>
              <w:rPr>
                <w:sz w:val="22"/>
                <w:lang w:val="pl-PL"/>
              </w:rPr>
            </w:pPr>
            <w:r w:rsidRPr="00E864ED">
              <w:rPr>
                <w:sz w:val="22"/>
                <w:lang w:val="pl-PL"/>
              </w:rPr>
              <w:t>ul. Piotrowo 3a, 60-965 Poznań</w:t>
            </w:r>
          </w:p>
          <w:p w:rsidR="00BA2F5F" w:rsidRDefault="00BA2F5F" w:rsidP="0009109F">
            <w:pPr>
              <w:pStyle w:val="Tekstpodstawowywcity"/>
              <w:spacing w:before="20"/>
              <w:ind w:left="204"/>
              <w:jc w:val="left"/>
              <w:rPr>
                <w:lang w:val="pl-PL"/>
              </w:rPr>
            </w:pPr>
            <w:r w:rsidRPr="00E864ED">
              <w:rPr>
                <w:sz w:val="22"/>
                <w:lang w:val="pl-PL"/>
              </w:rPr>
              <w:t>tel.: 061 665 24 91</w:t>
            </w:r>
          </w:p>
        </w:tc>
        <w:tc>
          <w:tcPr>
            <w:tcW w:w="4509" w:type="dxa"/>
            <w:gridSpan w:val="6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Tekstpodstawowywcity"/>
              <w:spacing w:before="20"/>
              <w:ind w:left="204"/>
              <w:jc w:val="left"/>
              <w:rPr>
                <w:lang w:val="pl-PL"/>
              </w:rPr>
            </w:pPr>
          </w:p>
        </w:tc>
      </w:tr>
      <w:tr w:rsidR="00BA2F5F" w:rsidTr="0009109F">
        <w:tblPrEx>
          <w:tblCellMar>
            <w:left w:w="80" w:type="dxa"/>
            <w:right w:w="0" w:type="dxa"/>
          </w:tblCellMar>
        </w:tblPrEx>
        <w:trPr>
          <w:cantSplit/>
          <w:trHeight w:val="403"/>
        </w:trPr>
        <w:tc>
          <w:tcPr>
            <w:tcW w:w="9006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Kategoriainformacji"/>
              <w:snapToGrid w:val="0"/>
              <w:spacing w:before="120" w:after="12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Wymagania wstępne w zakresie wiedzy, umiejętności, kompetencji społecznych:</w:t>
            </w:r>
          </w:p>
        </w:tc>
      </w:tr>
      <w:tr w:rsidR="00BA2F5F" w:rsidTr="0009109F">
        <w:trPr>
          <w:cantSplit/>
          <w:trHeight w:hRule="exact" w:val="567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Kategoriainformacji"/>
              <w:snapToGrid w:val="0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532" w:type="dxa"/>
            <w:gridSpan w:val="4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Kategoriainformacji"/>
              <w:snapToGrid w:val="0"/>
              <w:ind w:left="3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Wiedza:</w:t>
            </w:r>
          </w:p>
        </w:tc>
        <w:tc>
          <w:tcPr>
            <w:tcW w:w="6882" w:type="dxa"/>
            <w:gridSpan w:val="11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2F5F" w:rsidRDefault="00694D24" w:rsidP="0009109F">
            <w:pPr>
              <w:pStyle w:val="Kategoriainformacji"/>
              <w:snapToGrid w:val="0"/>
              <w:spacing w:before="48"/>
              <w:rPr>
                <w:b w:val="0"/>
                <w:sz w:val="17"/>
                <w:szCs w:val="17"/>
                <w:lang w:val="pl-PL"/>
              </w:rPr>
            </w:pPr>
            <w:r>
              <w:rPr>
                <w:b w:val="0"/>
                <w:sz w:val="17"/>
                <w:szCs w:val="17"/>
                <w:lang w:val="pl-PL"/>
              </w:rPr>
              <w:t>Brak wymagań dotyczących kompetencji językowej według CEFR.</w:t>
            </w:r>
          </w:p>
        </w:tc>
      </w:tr>
      <w:tr w:rsidR="00BA2F5F" w:rsidTr="0009109F">
        <w:trPr>
          <w:cantSplit/>
          <w:trHeight w:hRule="exact" w:val="567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Kategoriainformacji"/>
              <w:snapToGrid w:val="0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2</w:t>
            </w:r>
          </w:p>
        </w:tc>
        <w:tc>
          <w:tcPr>
            <w:tcW w:w="1532" w:type="dxa"/>
            <w:gridSpan w:val="4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Kategoriainformacji"/>
              <w:snapToGrid w:val="0"/>
              <w:ind w:left="3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Umiejętności:</w:t>
            </w:r>
          </w:p>
        </w:tc>
        <w:tc>
          <w:tcPr>
            <w:tcW w:w="6882" w:type="dxa"/>
            <w:gridSpan w:val="11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2F5F" w:rsidRDefault="00BA2F5F" w:rsidP="00257CFB">
            <w:pPr>
              <w:pStyle w:val="Kategoriainformacji"/>
              <w:snapToGrid w:val="0"/>
              <w:spacing w:before="48"/>
              <w:ind w:left="30"/>
              <w:rPr>
                <w:b w:val="0"/>
                <w:sz w:val="17"/>
                <w:szCs w:val="17"/>
                <w:lang w:val="pl-PL"/>
              </w:rPr>
            </w:pPr>
            <w:r>
              <w:rPr>
                <w:b w:val="0"/>
                <w:sz w:val="17"/>
                <w:szCs w:val="17"/>
                <w:lang w:val="pl-PL"/>
              </w:rPr>
              <w:t xml:space="preserve">Opanowanie </w:t>
            </w:r>
            <w:r w:rsidR="00257CFB">
              <w:rPr>
                <w:b w:val="0"/>
                <w:sz w:val="17"/>
                <w:szCs w:val="17"/>
                <w:lang w:val="pl-PL"/>
              </w:rPr>
              <w:t xml:space="preserve">podstawowego słownictwa i </w:t>
            </w:r>
            <w:r>
              <w:rPr>
                <w:b w:val="0"/>
                <w:sz w:val="17"/>
                <w:szCs w:val="17"/>
                <w:lang w:val="pl-PL"/>
              </w:rPr>
              <w:t>struktur gramatycznych</w:t>
            </w:r>
            <w:r w:rsidR="00257CFB">
              <w:rPr>
                <w:b w:val="0"/>
                <w:sz w:val="17"/>
                <w:szCs w:val="17"/>
                <w:lang w:val="pl-PL"/>
              </w:rPr>
              <w:t xml:space="preserve"> związanych z umiejętnością komunikowania się w sytuacjach życia codziennego</w:t>
            </w:r>
            <w:r w:rsidR="002F1425">
              <w:rPr>
                <w:b w:val="0"/>
                <w:sz w:val="17"/>
                <w:szCs w:val="17"/>
                <w:lang w:val="pl-PL"/>
              </w:rPr>
              <w:t>.</w:t>
            </w:r>
            <w:r>
              <w:rPr>
                <w:b w:val="0"/>
                <w:sz w:val="17"/>
                <w:szCs w:val="17"/>
                <w:lang w:val="pl-PL"/>
              </w:rPr>
              <w:t xml:space="preserve"> </w:t>
            </w:r>
          </w:p>
        </w:tc>
      </w:tr>
      <w:tr w:rsidR="00BA2F5F" w:rsidTr="0009109F">
        <w:trPr>
          <w:cantSplit/>
          <w:trHeight w:hRule="exact" w:val="567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Kategoriainformacji"/>
              <w:snapToGrid w:val="0"/>
              <w:spacing w:before="120" w:after="120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3</w:t>
            </w:r>
          </w:p>
        </w:tc>
        <w:tc>
          <w:tcPr>
            <w:tcW w:w="1532" w:type="dxa"/>
            <w:gridSpan w:val="4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Kategoriainformacji"/>
              <w:snapToGrid w:val="0"/>
              <w:spacing w:before="120" w:line="120" w:lineRule="auto"/>
              <w:ind w:left="28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Kompetencje</w:t>
            </w:r>
          </w:p>
          <w:p w:rsidR="00BA2F5F" w:rsidRDefault="00BA2F5F" w:rsidP="0009109F">
            <w:pPr>
              <w:pStyle w:val="Kategoriainformacji"/>
              <w:spacing w:before="120" w:line="120" w:lineRule="auto"/>
              <w:ind w:left="28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społeczne</w:t>
            </w:r>
          </w:p>
        </w:tc>
        <w:tc>
          <w:tcPr>
            <w:tcW w:w="6882" w:type="dxa"/>
            <w:gridSpan w:val="11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snapToGrid w:val="0"/>
              <w:rPr>
                <w:rFonts w:ascii="Arial" w:hAnsi="Arial" w:cs="Arial"/>
                <w:bCs/>
                <w:sz w:val="17"/>
                <w:szCs w:val="17"/>
              </w:rPr>
            </w:pPr>
            <w:r>
              <w:rPr>
                <w:rFonts w:ascii="Arial" w:hAnsi="Arial" w:cs="Arial"/>
                <w:bCs/>
                <w:sz w:val="17"/>
                <w:szCs w:val="17"/>
              </w:rPr>
              <w:t>Umiejętność pracy samodzielnej i zespołowej; umiejętność korzystania z różnych źródeł informacji</w:t>
            </w:r>
          </w:p>
          <w:p w:rsidR="00BA2F5F" w:rsidRDefault="00BA2F5F" w:rsidP="0009109F">
            <w:pPr>
              <w:pStyle w:val="Kategoriainformacji"/>
              <w:spacing w:before="48"/>
              <w:ind w:left="28"/>
              <w:rPr>
                <w:b w:val="0"/>
                <w:sz w:val="17"/>
                <w:szCs w:val="17"/>
                <w:lang w:val="pl-PL"/>
              </w:rPr>
            </w:pPr>
          </w:p>
        </w:tc>
      </w:tr>
      <w:tr w:rsidR="00BA2F5F" w:rsidTr="0009109F">
        <w:tblPrEx>
          <w:tblCellMar>
            <w:left w:w="80" w:type="dxa"/>
            <w:right w:w="0" w:type="dxa"/>
          </w:tblCellMar>
        </w:tblPrEx>
        <w:trPr>
          <w:cantSplit/>
          <w:trHeight w:hRule="exact" w:val="1663"/>
        </w:trPr>
        <w:tc>
          <w:tcPr>
            <w:tcW w:w="9006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Kategoriainformacji"/>
              <w:snapToGrid w:val="0"/>
              <w:spacing w:befor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Cel przedmiotu: </w:t>
            </w:r>
          </w:p>
          <w:p w:rsidR="00BA2F5F" w:rsidRDefault="00BA2F5F" w:rsidP="0009109F">
            <w:pPr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 xml:space="preserve">1. Doprowadzenie kompetencji językowej </w:t>
            </w:r>
            <w:r w:rsidR="002F1425">
              <w:rPr>
                <w:rFonts w:ascii="Arial" w:hAnsi="Arial" w:cs="Arial"/>
                <w:bCs/>
                <w:sz w:val="18"/>
              </w:rPr>
              <w:t>studentów do poziomu A1</w:t>
            </w:r>
            <w:r>
              <w:rPr>
                <w:rFonts w:ascii="Arial" w:hAnsi="Arial" w:cs="Arial"/>
                <w:bCs/>
                <w:sz w:val="18"/>
              </w:rPr>
              <w:t xml:space="preserve"> (CEFR).</w:t>
            </w:r>
          </w:p>
          <w:p w:rsidR="00BA2F5F" w:rsidRDefault="00BA2F5F" w:rsidP="0009109F">
            <w:pPr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2. Wykształcenie umiejętności efektywnego posługiwan</w:t>
            </w:r>
            <w:r w:rsidR="002F1425">
              <w:rPr>
                <w:rFonts w:ascii="Arial" w:hAnsi="Arial" w:cs="Arial"/>
                <w:bCs/>
                <w:sz w:val="18"/>
              </w:rPr>
              <w:t xml:space="preserve">ia się językiem ogólnym na poziomie podstawowym </w:t>
            </w:r>
            <w:r>
              <w:rPr>
                <w:rFonts w:ascii="Arial" w:hAnsi="Arial" w:cs="Arial"/>
                <w:bCs/>
                <w:sz w:val="18"/>
              </w:rPr>
              <w:t xml:space="preserve"> w zakresie czterech sprawności językowych.</w:t>
            </w:r>
          </w:p>
          <w:p w:rsidR="00BA2F5F" w:rsidRDefault="002F1425" w:rsidP="0009109F">
            <w:pPr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3. Kształcenie umiejętności rozumienia krótkich tekstów oraz formowanie krótkich wypowiedzi pisemnych</w:t>
            </w:r>
            <w:r w:rsidR="00726DF9">
              <w:rPr>
                <w:rFonts w:ascii="Arial" w:hAnsi="Arial" w:cs="Arial"/>
                <w:bCs/>
                <w:sz w:val="18"/>
              </w:rPr>
              <w:t>.</w:t>
            </w:r>
          </w:p>
          <w:p w:rsidR="00BA2F5F" w:rsidRDefault="00BA2F5F" w:rsidP="0009109F">
            <w:pPr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4. Doskonalenie umiejętności funkcjonowania na międzynarodowym rynku pracy oraz w życiu codziennym.</w:t>
            </w:r>
          </w:p>
          <w:p w:rsidR="00BA2F5F" w:rsidRDefault="00BA2F5F" w:rsidP="0009109F">
            <w:pPr>
              <w:pStyle w:val="Kategoriainformacji"/>
              <w:spacing w:before="0"/>
              <w:rPr>
                <w:b w:val="0"/>
                <w:sz w:val="16"/>
                <w:szCs w:val="18"/>
                <w:lang w:val="pl-PL"/>
              </w:rPr>
            </w:pPr>
          </w:p>
          <w:p w:rsidR="00BA2F5F" w:rsidRDefault="00BA2F5F" w:rsidP="0009109F">
            <w:pPr>
              <w:pStyle w:val="Kategoriainformacji"/>
              <w:spacing w:before="0"/>
              <w:rPr>
                <w:b w:val="0"/>
                <w:sz w:val="18"/>
                <w:szCs w:val="18"/>
                <w:lang w:val="pl-PL"/>
              </w:rPr>
            </w:pPr>
          </w:p>
          <w:p w:rsidR="00BA2F5F" w:rsidRDefault="00BA2F5F" w:rsidP="0009109F">
            <w:pPr>
              <w:pStyle w:val="Kategoriainformacji"/>
              <w:spacing w:before="120" w:after="120"/>
              <w:rPr>
                <w:b w:val="0"/>
                <w:sz w:val="20"/>
                <w:szCs w:val="20"/>
                <w:lang w:val="pl-PL"/>
              </w:rPr>
            </w:pPr>
          </w:p>
        </w:tc>
      </w:tr>
      <w:tr w:rsidR="00BA2F5F" w:rsidTr="0009109F">
        <w:tblPrEx>
          <w:tblCellMar>
            <w:left w:w="80" w:type="dxa"/>
            <w:right w:w="0" w:type="dxa"/>
          </w:tblCellMar>
        </w:tblPrEx>
        <w:trPr>
          <w:cantSplit/>
          <w:trHeight w:val="283"/>
        </w:trPr>
        <w:tc>
          <w:tcPr>
            <w:tcW w:w="9006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pStyle w:val="Kategoriainformacji"/>
              <w:snapToGrid w:val="0"/>
              <w:spacing w:before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Efekty kształcenia</w:t>
            </w:r>
          </w:p>
        </w:tc>
      </w:tr>
      <w:tr w:rsidR="00BA2F5F" w:rsidTr="0009109F">
        <w:tblPrEx>
          <w:tblCellMar>
            <w:left w:w="80" w:type="dxa"/>
            <w:right w:w="0" w:type="dxa"/>
          </w:tblCellMar>
        </w:tblPrEx>
        <w:trPr>
          <w:cantSplit/>
          <w:trHeight w:hRule="exact" w:val="698"/>
        </w:trPr>
        <w:tc>
          <w:tcPr>
            <w:tcW w:w="9006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Wiedza:</w:t>
            </w:r>
            <w:r>
              <w:rPr>
                <w:sz w:val="18"/>
                <w:lang w:val="pl-PL"/>
              </w:rPr>
              <w:t xml:space="preserve"> </w:t>
            </w:r>
            <w:r>
              <w:rPr>
                <w:b w:val="0"/>
                <w:sz w:val="18"/>
                <w:lang w:val="pl-PL"/>
              </w:rPr>
              <w:t xml:space="preserve">W wyniku kształcenia student </w:t>
            </w:r>
            <w:r w:rsidRPr="00CF56F3">
              <w:rPr>
                <w:b w:val="0"/>
                <w:color w:val="000000"/>
                <w:sz w:val="18"/>
                <w:lang w:val="pl-PL"/>
              </w:rPr>
              <w:t>po</w:t>
            </w:r>
            <w:r>
              <w:rPr>
                <w:b w:val="0"/>
                <w:color w:val="000000"/>
                <w:sz w:val="18"/>
                <w:lang w:val="pl-PL"/>
              </w:rPr>
              <w:t>winien</w:t>
            </w:r>
            <w:r w:rsidRPr="00CF56F3">
              <w:rPr>
                <w:b w:val="0"/>
                <w:color w:val="FF0000"/>
                <w:sz w:val="18"/>
                <w:lang w:val="pl-PL"/>
              </w:rPr>
              <w:t xml:space="preserve"> </w:t>
            </w:r>
            <w:r w:rsidR="00726DF9">
              <w:rPr>
                <w:b w:val="0"/>
                <w:sz w:val="18"/>
                <w:lang w:val="pl-PL"/>
              </w:rPr>
              <w:t>opanować słownictwo ogólne</w:t>
            </w:r>
            <w:r>
              <w:rPr>
                <w:b w:val="0"/>
                <w:sz w:val="18"/>
                <w:lang w:val="pl-PL"/>
              </w:rPr>
              <w:t xml:space="preserve"> związane z następującymi zagadnieniami:  </w:t>
            </w:r>
          </w:p>
        </w:tc>
      </w:tr>
      <w:tr w:rsidR="00BA2F5F" w:rsidRPr="00E864ED" w:rsidTr="0009109F">
        <w:trPr>
          <w:cantSplit/>
          <w:trHeight w:hRule="exact" w:val="672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2F5F" w:rsidRPr="00F731E4" w:rsidRDefault="00BA2F5F" w:rsidP="0009109F">
            <w:pPr>
              <w:pStyle w:val="Kategoriainformacji"/>
              <w:snapToGrid w:val="0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 w:rsidRPr="00F731E4">
              <w:rPr>
                <w:b w:val="0"/>
                <w:sz w:val="16"/>
                <w:szCs w:val="16"/>
                <w:lang w:val="pl-PL"/>
              </w:rPr>
              <w:t>1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2F5F" w:rsidRPr="00CF56F3" w:rsidRDefault="00726DF9" w:rsidP="0009109F">
            <w:pPr>
              <w:pStyle w:val="Kategoriainformacji"/>
              <w:snapToGrid w:val="0"/>
              <w:spacing w:before="20"/>
              <w:rPr>
                <w:b w:val="0"/>
                <w:color w:val="000000"/>
                <w:sz w:val="18"/>
                <w:lang w:val="pl-PL"/>
              </w:rPr>
            </w:pPr>
            <w:r>
              <w:rPr>
                <w:b w:val="0"/>
                <w:color w:val="000000"/>
                <w:sz w:val="18"/>
                <w:lang w:val="pl-PL"/>
              </w:rPr>
              <w:t>Nawiązywanie kontaktu, przedstawianie się</w:t>
            </w:r>
            <w:r w:rsidR="00C91012">
              <w:rPr>
                <w:b w:val="0"/>
                <w:color w:val="000000"/>
                <w:sz w:val="18"/>
                <w:lang w:val="pl-PL"/>
              </w:rPr>
              <w:t>, określanie cech osób, informacje o rodzinie</w:t>
            </w:r>
          </w:p>
        </w:tc>
      </w:tr>
      <w:tr w:rsidR="00BA2F5F" w:rsidRPr="00E864ED" w:rsidTr="0009109F">
        <w:trPr>
          <w:cantSplit/>
          <w:trHeight w:hRule="exact" w:val="340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2F5F" w:rsidRPr="00F731E4" w:rsidRDefault="00BA2F5F" w:rsidP="0009109F">
            <w:pPr>
              <w:pStyle w:val="Kategoriainformacji"/>
              <w:snapToGrid w:val="0"/>
              <w:spacing w:before="120" w:after="120"/>
              <w:rPr>
                <w:b w:val="0"/>
                <w:color w:val="000000"/>
                <w:sz w:val="16"/>
                <w:szCs w:val="16"/>
                <w:lang w:val="pl-PL"/>
              </w:rPr>
            </w:pPr>
            <w:r w:rsidRPr="00F731E4">
              <w:rPr>
                <w:b w:val="0"/>
                <w:color w:val="000000"/>
                <w:sz w:val="16"/>
                <w:szCs w:val="16"/>
                <w:lang w:val="pl-PL"/>
              </w:rPr>
              <w:t>2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2F5F" w:rsidRPr="00264FC8" w:rsidRDefault="00C91012" w:rsidP="00C91012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 xml:space="preserve">Wyrażanie upodobań </w:t>
            </w:r>
          </w:p>
        </w:tc>
      </w:tr>
      <w:tr w:rsidR="00BA2F5F" w:rsidRPr="00E864ED" w:rsidTr="0009109F">
        <w:trPr>
          <w:cantSplit/>
          <w:trHeight w:hRule="exact" w:val="503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2F5F" w:rsidRPr="00F731E4" w:rsidRDefault="00BA2F5F" w:rsidP="0009109F">
            <w:pPr>
              <w:pStyle w:val="Kategoriainformacji"/>
              <w:snapToGrid w:val="0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 w:rsidRPr="00F731E4">
              <w:rPr>
                <w:b w:val="0"/>
                <w:sz w:val="16"/>
                <w:szCs w:val="16"/>
                <w:lang w:val="pl-PL"/>
              </w:rPr>
              <w:t>3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2F5F" w:rsidRPr="00264FC8" w:rsidRDefault="00C91012" w:rsidP="0009109F">
            <w:pPr>
              <w:pStyle w:val="Kategoriainformacji"/>
              <w:snapToGrid w:val="0"/>
              <w:spacing w:before="20"/>
              <w:rPr>
                <w:b w:val="0"/>
                <w:sz w:val="18"/>
                <w:szCs w:val="18"/>
                <w:lang w:val="pl-PL"/>
              </w:rPr>
            </w:pPr>
            <w:r>
              <w:rPr>
                <w:b w:val="0"/>
                <w:sz w:val="18"/>
                <w:szCs w:val="18"/>
                <w:lang w:val="pl-PL"/>
              </w:rPr>
              <w:t>Zakupy</w:t>
            </w:r>
          </w:p>
        </w:tc>
      </w:tr>
      <w:tr w:rsidR="00BA2F5F" w:rsidRPr="00E864ED" w:rsidTr="0009109F">
        <w:trPr>
          <w:cantSplit/>
          <w:trHeight w:hRule="exact" w:val="340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2F5F" w:rsidRPr="00F731E4" w:rsidRDefault="00BA2F5F" w:rsidP="0009109F">
            <w:pPr>
              <w:pStyle w:val="Kategoriainformacji"/>
              <w:snapToGrid w:val="0"/>
              <w:spacing w:before="120" w:after="120"/>
              <w:rPr>
                <w:b w:val="0"/>
                <w:color w:val="000000"/>
                <w:sz w:val="16"/>
                <w:szCs w:val="16"/>
                <w:lang w:val="pl-PL"/>
              </w:rPr>
            </w:pPr>
            <w:r w:rsidRPr="00F731E4">
              <w:rPr>
                <w:b w:val="0"/>
                <w:color w:val="000000"/>
                <w:sz w:val="16"/>
                <w:szCs w:val="16"/>
                <w:lang w:val="pl-PL"/>
              </w:rPr>
              <w:t>4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2F5F" w:rsidRPr="00264FC8" w:rsidRDefault="00C91012" w:rsidP="0009109F">
            <w:pPr>
              <w:pStyle w:val="Kategoriainformacji"/>
              <w:snapToGrid w:val="0"/>
              <w:spacing w:before="20"/>
              <w:rPr>
                <w:b w:val="0"/>
                <w:sz w:val="18"/>
                <w:szCs w:val="18"/>
                <w:lang w:val="pl-PL"/>
              </w:rPr>
            </w:pPr>
            <w:r>
              <w:rPr>
                <w:b w:val="0"/>
                <w:sz w:val="18"/>
                <w:szCs w:val="18"/>
                <w:lang w:val="pl-PL"/>
              </w:rPr>
              <w:t>Sytuacje w kawiarni i restauracji</w:t>
            </w:r>
          </w:p>
        </w:tc>
      </w:tr>
      <w:tr w:rsidR="0064124D" w:rsidRPr="00E864ED" w:rsidTr="0009109F">
        <w:trPr>
          <w:cantSplit/>
          <w:trHeight w:hRule="exact" w:val="340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4124D" w:rsidRPr="00F731E4" w:rsidRDefault="0064124D" w:rsidP="0009109F">
            <w:pPr>
              <w:pStyle w:val="Kategoriainformacji"/>
              <w:snapToGrid w:val="0"/>
              <w:spacing w:before="120" w:after="120"/>
              <w:rPr>
                <w:b w:val="0"/>
                <w:color w:val="000000"/>
                <w:sz w:val="16"/>
                <w:szCs w:val="16"/>
                <w:lang w:val="pl-PL"/>
              </w:rPr>
            </w:pPr>
            <w:r>
              <w:rPr>
                <w:b w:val="0"/>
                <w:color w:val="000000"/>
                <w:sz w:val="16"/>
                <w:szCs w:val="16"/>
                <w:lang w:val="pl-PL"/>
              </w:rPr>
              <w:t>5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124D" w:rsidRDefault="0064124D" w:rsidP="0009109F">
            <w:pPr>
              <w:pStyle w:val="Kategoriainformacji"/>
              <w:snapToGrid w:val="0"/>
              <w:spacing w:before="20"/>
              <w:rPr>
                <w:b w:val="0"/>
                <w:sz w:val="18"/>
                <w:szCs w:val="18"/>
                <w:lang w:val="pl-PL"/>
              </w:rPr>
            </w:pPr>
            <w:r>
              <w:rPr>
                <w:b w:val="0"/>
                <w:sz w:val="18"/>
                <w:szCs w:val="18"/>
                <w:lang w:val="pl-PL"/>
              </w:rPr>
              <w:t>Matematyka</w:t>
            </w:r>
          </w:p>
        </w:tc>
      </w:tr>
      <w:tr w:rsidR="00BA2F5F" w:rsidTr="0009109F">
        <w:trPr>
          <w:cantSplit/>
          <w:trHeight w:hRule="exact" w:val="340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Kategoriainformacji"/>
              <w:snapToGrid w:val="0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>a także umieć definiować i wyjaśniać terminy, zjawiska i procesy z nimi związane.</w:t>
            </w:r>
          </w:p>
        </w:tc>
      </w:tr>
      <w:tr w:rsidR="00BA2F5F" w:rsidTr="0009109F">
        <w:tblPrEx>
          <w:tblCellMar>
            <w:left w:w="80" w:type="dxa"/>
            <w:right w:w="0" w:type="dxa"/>
          </w:tblCellMar>
        </w:tblPrEx>
        <w:trPr>
          <w:cantSplit/>
          <w:trHeight w:hRule="exact" w:val="283"/>
        </w:trPr>
        <w:tc>
          <w:tcPr>
            <w:tcW w:w="9006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snapToGrid w:val="0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/>
              </w:rPr>
              <w:lastRenderedPageBreak/>
              <w:t>Umiejętności: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</w:rPr>
              <w:t xml:space="preserve">W wyniku kształcenia student </w:t>
            </w:r>
            <w:r w:rsidRPr="00A66B35">
              <w:rPr>
                <w:rFonts w:ascii="Arial" w:hAnsi="Arial" w:cs="Arial"/>
                <w:bCs/>
                <w:color w:val="000000"/>
                <w:sz w:val="18"/>
              </w:rPr>
              <w:t xml:space="preserve">potrafi </w:t>
            </w:r>
            <w:r>
              <w:rPr>
                <w:rFonts w:ascii="Arial" w:hAnsi="Arial" w:cs="Arial"/>
                <w:bCs/>
                <w:sz w:val="18"/>
              </w:rPr>
              <w:t>efektywnie:</w:t>
            </w:r>
          </w:p>
          <w:p w:rsidR="00BA2F5F" w:rsidRDefault="00BA2F5F" w:rsidP="0009109F">
            <w:pPr>
              <w:pStyle w:val="Kategoriainformacji"/>
              <w:spacing w:before="20"/>
              <w:rPr>
                <w:sz w:val="20"/>
                <w:szCs w:val="20"/>
                <w:lang w:val="pl-PL"/>
              </w:rPr>
            </w:pPr>
          </w:p>
        </w:tc>
      </w:tr>
      <w:tr w:rsidR="00BA2F5F" w:rsidRPr="00E864ED" w:rsidTr="0009109F">
        <w:trPr>
          <w:cantSplit/>
          <w:trHeight w:hRule="exact" w:val="700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2F5F" w:rsidRPr="00F731E4" w:rsidRDefault="00BA2F5F" w:rsidP="0009109F">
            <w:pPr>
              <w:pStyle w:val="Kategoriainformacji"/>
              <w:snapToGrid w:val="0"/>
              <w:spacing w:before="0"/>
              <w:rPr>
                <w:b w:val="0"/>
                <w:sz w:val="16"/>
                <w:szCs w:val="16"/>
                <w:lang w:val="pl-PL"/>
              </w:rPr>
            </w:pPr>
            <w:r w:rsidRPr="00F731E4">
              <w:rPr>
                <w:b w:val="0"/>
                <w:sz w:val="16"/>
                <w:szCs w:val="16"/>
                <w:lang w:val="pl-PL"/>
              </w:rPr>
              <w:t>1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2F5F" w:rsidRPr="00A66B35" w:rsidRDefault="00BA2F5F" w:rsidP="0009109F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 w:rsidRPr="00A66B35">
              <w:rPr>
                <w:b w:val="0"/>
                <w:sz w:val="18"/>
                <w:lang w:val="pl-PL"/>
              </w:rPr>
              <w:t>wypowiadać si</w:t>
            </w:r>
            <w:r w:rsidR="0064124D">
              <w:rPr>
                <w:b w:val="0"/>
                <w:sz w:val="18"/>
                <w:lang w:val="pl-PL"/>
              </w:rPr>
              <w:t xml:space="preserve">ę na tematy ogólne </w:t>
            </w:r>
            <w:r w:rsidRPr="00A66B35">
              <w:rPr>
                <w:b w:val="0"/>
                <w:sz w:val="18"/>
                <w:lang w:val="pl-PL"/>
              </w:rPr>
              <w:t>posługując się odpowiednim zasobem słownictwa i struktur gramatycznych</w:t>
            </w:r>
          </w:p>
        </w:tc>
      </w:tr>
      <w:tr w:rsidR="00BA2F5F" w:rsidRPr="00E864ED" w:rsidTr="0009109F">
        <w:trPr>
          <w:cantSplit/>
          <w:trHeight w:hRule="exact" w:val="623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2F5F" w:rsidRPr="00F731E4" w:rsidRDefault="00BA2F5F" w:rsidP="0009109F">
            <w:pPr>
              <w:pStyle w:val="Kategoriainformacji"/>
              <w:snapToGrid w:val="0"/>
              <w:spacing w:before="0"/>
              <w:rPr>
                <w:b w:val="0"/>
                <w:color w:val="000000"/>
                <w:sz w:val="16"/>
                <w:szCs w:val="16"/>
                <w:lang w:val="pl-PL"/>
              </w:rPr>
            </w:pPr>
            <w:r w:rsidRPr="00F731E4">
              <w:rPr>
                <w:b w:val="0"/>
                <w:color w:val="000000"/>
                <w:sz w:val="16"/>
                <w:szCs w:val="16"/>
                <w:lang w:val="pl-PL"/>
              </w:rPr>
              <w:t>2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2F5F" w:rsidRPr="00A66B35" w:rsidRDefault="00BA2F5F" w:rsidP="0009109F">
            <w:pPr>
              <w:pStyle w:val="Kategoriainformacji"/>
              <w:snapToGrid w:val="0"/>
              <w:spacing w:before="20"/>
              <w:rPr>
                <w:b w:val="0"/>
                <w:sz w:val="18"/>
                <w:szCs w:val="18"/>
                <w:lang w:val="pl-PL"/>
              </w:rPr>
            </w:pPr>
            <w:r w:rsidRPr="00A66B35">
              <w:rPr>
                <w:b w:val="0"/>
                <w:sz w:val="18"/>
                <w:szCs w:val="18"/>
                <w:lang w:val="pl-PL"/>
              </w:rPr>
              <w:t xml:space="preserve">wyrażać w języku </w:t>
            </w:r>
            <w:r w:rsidR="0064124D">
              <w:rPr>
                <w:b w:val="0"/>
                <w:sz w:val="18"/>
                <w:szCs w:val="18"/>
                <w:lang w:val="pl-PL"/>
              </w:rPr>
              <w:t>polskim</w:t>
            </w:r>
            <w:r w:rsidRPr="00A66B35">
              <w:rPr>
                <w:b w:val="0"/>
                <w:sz w:val="18"/>
                <w:szCs w:val="18"/>
                <w:lang w:val="pl-PL"/>
              </w:rPr>
              <w:t xml:space="preserve"> podstawowe działania matematyczne oraz interpretować dane przedstawione na diagramie/wykresie</w:t>
            </w:r>
          </w:p>
        </w:tc>
      </w:tr>
      <w:tr w:rsidR="00BA2F5F" w:rsidRPr="00E864ED" w:rsidTr="0009109F">
        <w:trPr>
          <w:cantSplit/>
          <w:trHeight w:hRule="exact" w:val="340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2F5F" w:rsidRPr="00F731E4" w:rsidRDefault="00BA2F5F" w:rsidP="0009109F">
            <w:pPr>
              <w:pStyle w:val="Kategoriainformacji"/>
              <w:snapToGrid w:val="0"/>
              <w:spacing w:before="0"/>
              <w:rPr>
                <w:b w:val="0"/>
                <w:color w:val="000000"/>
                <w:sz w:val="16"/>
                <w:szCs w:val="16"/>
                <w:lang w:val="pl-PL"/>
              </w:rPr>
            </w:pPr>
            <w:r w:rsidRPr="00F731E4">
              <w:rPr>
                <w:b w:val="0"/>
                <w:color w:val="000000"/>
                <w:sz w:val="16"/>
                <w:szCs w:val="16"/>
                <w:lang w:val="pl-PL"/>
              </w:rPr>
              <w:t>3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2F5F" w:rsidRPr="00592458" w:rsidRDefault="0064124D" w:rsidP="0009109F">
            <w:pPr>
              <w:pStyle w:val="Kategoriainformacji"/>
              <w:snapToGrid w:val="0"/>
              <w:spacing w:before="20"/>
              <w:rPr>
                <w:b w:val="0"/>
                <w:color w:val="000000"/>
                <w:sz w:val="18"/>
                <w:lang w:val="pl-PL"/>
              </w:rPr>
            </w:pPr>
            <w:r>
              <w:rPr>
                <w:b w:val="0"/>
                <w:color w:val="000000"/>
                <w:sz w:val="18"/>
                <w:lang w:val="pl-PL"/>
              </w:rPr>
              <w:t>Formułować krótkie wypowiedzi pisemne</w:t>
            </w:r>
          </w:p>
        </w:tc>
      </w:tr>
      <w:tr w:rsidR="00BA2F5F" w:rsidTr="0009109F">
        <w:tblPrEx>
          <w:tblCellMar>
            <w:left w:w="80" w:type="dxa"/>
            <w:right w:w="0" w:type="dxa"/>
          </w:tblCellMar>
        </w:tblPrEx>
        <w:trPr>
          <w:cantSplit/>
          <w:trHeight w:hRule="exact" w:val="283"/>
        </w:trPr>
        <w:tc>
          <w:tcPr>
            <w:tcW w:w="9006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pStyle w:val="Kategoriainformacji"/>
              <w:snapToGrid w:val="0"/>
              <w:spacing w:before="2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Kompetencje społeczne:</w:t>
            </w:r>
          </w:p>
        </w:tc>
      </w:tr>
      <w:tr w:rsidR="00BA2F5F" w:rsidTr="0009109F">
        <w:trPr>
          <w:cantSplit/>
          <w:trHeight w:hRule="exact" w:val="977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pStyle w:val="Kategoriainformacji"/>
              <w:snapToGrid w:val="0"/>
              <w:spacing w:before="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1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 xml:space="preserve">W wyniku kształcenia student potrafi skutecznie komunikować się w języku </w:t>
            </w:r>
            <w:r w:rsidR="006D3822">
              <w:rPr>
                <w:rFonts w:ascii="Arial" w:hAnsi="Arial" w:cs="Arial"/>
                <w:bCs/>
                <w:color w:val="000000"/>
                <w:sz w:val="18"/>
              </w:rPr>
              <w:t>polskim</w:t>
            </w:r>
            <w:r>
              <w:rPr>
                <w:rFonts w:ascii="Arial" w:hAnsi="Arial" w:cs="Arial"/>
                <w:bCs/>
                <w:sz w:val="18"/>
              </w:rPr>
              <w:t xml:space="preserve"> w środowisku  zawodowym oraz typowych sytuacjach życia codziennego, oraz posiada umiejętność występowania publicznego.</w:t>
            </w:r>
          </w:p>
          <w:p w:rsidR="00BA2F5F" w:rsidRDefault="00BA2F5F" w:rsidP="0009109F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</w:p>
        </w:tc>
      </w:tr>
      <w:tr w:rsidR="00BA2F5F" w:rsidTr="0009109F">
        <w:trPr>
          <w:cantSplit/>
          <w:trHeight w:hRule="exact" w:val="704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pStyle w:val="Kategoriainformacji"/>
              <w:snapToGrid w:val="0"/>
              <w:spacing w:before="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2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>Student pot</w:t>
            </w:r>
            <w:r w:rsidR="006D3822">
              <w:rPr>
                <w:b w:val="0"/>
                <w:sz w:val="18"/>
                <w:lang w:val="pl-PL"/>
              </w:rPr>
              <w:t xml:space="preserve">rafi rozpoznać oraz </w:t>
            </w:r>
            <w:r>
              <w:rPr>
                <w:b w:val="0"/>
                <w:sz w:val="18"/>
                <w:lang w:val="pl-PL"/>
              </w:rPr>
              <w:t xml:space="preserve"> zrozumieć </w:t>
            </w:r>
            <w:r w:rsidR="006D3822">
              <w:rPr>
                <w:b w:val="0"/>
                <w:sz w:val="18"/>
                <w:lang w:val="pl-PL"/>
              </w:rPr>
              <w:t xml:space="preserve">różnice kulturowe w zachowaniu </w:t>
            </w:r>
            <w:r>
              <w:rPr>
                <w:b w:val="0"/>
                <w:sz w:val="18"/>
                <w:lang w:val="pl-PL"/>
              </w:rPr>
              <w:t xml:space="preserve">oraz rozmowie służbowej i prywatnej w języku </w:t>
            </w:r>
            <w:r w:rsidR="006D3822">
              <w:rPr>
                <w:b w:val="0"/>
                <w:color w:val="000000"/>
                <w:sz w:val="18"/>
                <w:lang w:val="pl-PL"/>
              </w:rPr>
              <w:t>polskim</w:t>
            </w:r>
            <w:r w:rsidR="006D3822">
              <w:rPr>
                <w:b w:val="0"/>
                <w:sz w:val="18"/>
                <w:lang w:val="pl-PL"/>
              </w:rPr>
              <w:t>.</w:t>
            </w:r>
          </w:p>
        </w:tc>
      </w:tr>
    </w:tbl>
    <w:p w:rsidR="00BA2F5F" w:rsidRDefault="00BA2F5F" w:rsidP="00BA2F5F"/>
    <w:tbl>
      <w:tblPr>
        <w:tblW w:w="0" w:type="auto"/>
        <w:tblInd w:w="80" w:type="dxa"/>
        <w:tblLayout w:type="fixed"/>
        <w:tblCellMar>
          <w:left w:w="8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2232"/>
        <w:gridCol w:w="2238"/>
      </w:tblGrid>
      <w:tr w:rsidR="00BA2F5F" w:rsidTr="0009109F">
        <w:trPr>
          <w:cantSplit/>
          <w:trHeight w:val="397"/>
        </w:trPr>
        <w:tc>
          <w:tcPr>
            <w:tcW w:w="900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pStyle w:val="Kategoriainformacji"/>
              <w:snapToGrid w:val="0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Sposoby sprawdzenia efektów kształcenia</w:t>
            </w:r>
          </w:p>
        </w:tc>
      </w:tr>
      <w:tr w:rsidR="00BA2F5F" w:rsidTr="0009109F">
        <w:trPr>
          <w:cantSplit/>
          <w:trHeight w:val="846"/>
        </w:trPr>
        <w:tc>
          <w:tcPr>
            <w:tcW w:w="9006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BA2F5F" w:rsidRDefault="00BA2F5F" w:rsidP="0009109F">
            <w:pPr>
              <w:pStyle w:val="Kategoriainformacji"/>
              <w:numPr>
                <w:ilvl w:val="0"/>
                <w:numId w:val="1"/>
              </w:numPr>
              <w:snapToGrid w:val="0"/>
              <w:spacing w:before="20"/>
              <w:rPr>
                <w:b w:val="0"/>
                <w:sz w:val="18"/>
                <w:szCs w:val="18"/>
                <w:lang w:val="pl-PL"/>
              </w:rPr>
            </w:pPr>
            <w:r>
              <w:rPr>
                <w:lang w:val="pl-PL"/>
              </w:rPr>
              <w:t xml:space="preserve">Ocena formująca: </w:t>
            </w:r>
            <w:r w:rsidR="00726972">
              <w:rPr>
                <w:b w:val="0"/>
                <w:bCs w:val="0"/>
                <w:sz w:val="18"/>
                <w:szCs w:val="18"/>
                <w:lang w:val="pl-PL"/>
              </w:rPr>
              <w:t>bi</w:t>
            </w:r>
            <w:r>
              <w:rPr>
                <w:b w:val="0"/>
                <w:bCs w:val="0"/>
                <w:sz w:val="18"/>
                <w:szCs w:val="18"/>
                <w:lang w:val="pl-PL"/>
              </w:rPr>
              <w:t>e</w:t>
            </w:r>
            <w:r>
              <w:rPr>
                <w:b w:val="0"/>
                <w:sz w:val="18"/>
                <w:szCs w:val="18"/>
                <w:lang w:val="pl-PL"/>
              </w:rPr>
              <w:t>żąca ocena w trakcie zajęć</w:t>
            </w:r>
            <w:r w:rsidR="00726972">
              <w:rPr>
                <w:b w:val="0"/>
                <w:sz w:val="18"/>
                <w:szCs w:val="18"/>
                <w:lang w:val="pl-PL"/>
              </w:rPr>
              <w:t xml:space="preserve"> (prezentacje, kolokwia</w:t>
            </w:r>
            <w:r>
              <w:rPr>
                <w:b w:val="0"/>
                <w:sz w:val="18"/>
                <w:szCs w:val="18"/>
                <w:lang w:val="pl-PL"/>
              </w:rPr>
              <w:t>)</w:t>
            </w:r>
          </w:p>
          <w:p w:rsidR="00BA2F5F" w:rsidRDefault="00BA2F5F" w:rsidP="0009109F">
            <w:pPr>
              <w:pStyle w:val="Kategoriainformacji"/>
              <w:numPr>
                <w:ilvl w:val="0"/>
                <w:numId w:val="1"/>
              </w:numPr>
              <w:snapToGrid w:val="0"/>
              <w:spacing w:before="20"/>
              <w:rPr>
                <w:b w:val="0"/>
                <w:sz w:val="18"/>
                <w:szCs w:val="18"/>
                <w:lang w:val="pl-PL"/>
              </w:rPr>
            </w:pPr>
            <w:r>
              <w:rPr>
                <w:lang w:val="pl-PL"/>
              </w:rPr>
              <w:t>Ocena podsumowująca:</w:t>
            </w:r>
            <w:r>
              <w:rPr>
                <w:b w:val="0"/>
                <w:sz w:val="18"/>
                <w:szCs w:val="18"/>
                <w:lang w:val="pl-PL"/>
              </w:rPr>
              <w:t xml:space="preserve"> zaliczenie</w:t>
            </w:r>
          </w:p>
        </w:tc>
      </w:tr>
      <w:tr w:rsidR="00BA2F5F" w:rsidTr="0009109F">
        <w:trPr>
          <w:cantSplit/>
          <w:trHeight w:hRule="exact" w:val="397"/>
        </w:trPr>
        <w:tc>
          <w:tcPr>
            <w:tcW w:w="900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pStyle w:val="Kategoriainformacji"/>
              <w:snapToGrid w:val="0"/>
              <w:spacing w:before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Treści programowe</w:t>
            </w:r>
          </w:p>
        </w:tc>
      </w:tr>
      <w:tr w:rsidR="00BA2F5F" w:rsidRPr="00BD74E1" w:rsidTr="0009109F">
        <w:trPr>
          <w:cantSplit/>
          <w:trHeight w:val="1881"/>
        </w:trPr>
        <w:tc>
          <w:tcPr>
            <w:tcW w:w="9006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pStyle w:val="Kategoriainformacji"/>
              <w:snapToGrid w:val="0"/>
              <w:spacing w:before="0"/>
              <w:rPr>
                <w:b w:val="0"/>
                <w:i/>
                <w:color w:val="00B050"/>
                <w:sz w:val="20"/>
                <w:szCs w:val="20"/>
                <w:lang w:val="pl-PL"/>
              </w:rPr>
            </w:pPr>
          </w:p>
          <w:p w:rsidR="00BA2F5F" w:rsidRDefault="00C10675" w:rsidP="0009109F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>W c</w:t>
            </w:r>
            <w:r w:rsidR="004D7ECC">
              <w:rPr>
                <w:b w:val="0"/>
                <w:sz w:val="18"/>
                <w:lang w:val="pl-PL"/>
              </w:rPr>
              <w:t xml:space="preserve">zasie trwania kursu studenci uczą się języka polskiego od podstaw, aby </w:t>
            </w:r>
            <w:r w:rsidR="00BA2F5F">
              <w:rPr>
                <w:b w:val="0"/>
                <w:sz w:val="18"/>
                <w:lang w:val="pl-PL"/>
              </w:rPr>
              <w:t xml:space="preserve"> </w:t>
            </w:r>
            <w:r w:rsidR="004D7ECC">
              <w:rPr>
                <w:b w:val="0"/>
                <w:sz w:val="18"/>
                <w:lang w:val="pl-PL"/>
              </w:rPr>
              <w:t>sprawnie komunikować się w podstawowych sytuacjach życia codziennego.</w:t>
            </w:r>
          </w:p>
          <w:p w:rsidR="00F451AF" w:rsidRDefault="004D7ECC" w:rsidP="0009109F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>Czytają i analizują proste teksty w języku polskim, doskonalą umiejętność rozumienia ze słuch</w:t>
            </w:r>
            <w:r w:rsidR="00F451AF">
              <w:rPr>
                <w:b w:val="0"/>
                <w:sz w:val="18"/>
                <w:lang w:val="pl-PL"/>
              </w:rPr>
              <w:t xml:space="preserve">u. </w:t>
            </w:r>
          </w:p>
          <w:p w:rsidR="004D7ECC" w:rsidRPr="00BA2F5F" w:rsidRDefault="00F451AF" w:rsidP="0009109F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>Z</w:t>
            </w:r>
            <w:r w:rsidR="004D7ECC">
              <w:rPr>
                <w:b w:val="0"/>
                <w:sz w:val="18"/>
                <w:lang w:val="pl-PL"/>
              </w:rPr>
              <w:t>apoznają się z</w:t>
            </w:r>
            <w:r>
              <w:rPr>
                <w:b w:val="0"/>
                <w:sz w:val="18"/>
                <w:lang w:val="pl-PL"/>
              </w:rPr>
              <w:t xml:space="preserve"> polską </w:t>
            </w:r>
            <w:r w:rsidR="004D7ECC">
              <w:rPr>
                <w:b w:val="0"/>
                <w:sz w:val="18"/>
                <w:lang w:val="pl-PL"/>
              </w:rPr>
              <w:t xml:space="preserve"> kulturą, historią</w:t>
            </w:r>
            <w:r>
              <w:rPr>
                <w:b w:val="0"/>
                <w:sz w:val="18"/>
                <w:lang w:val="pl-PL"/>
              </w:rPr>
              <w:t xml:space="preserve"> oraz tradycjami i zwyczajami.</w:t>
            </w:r>
          </w:p>
          <w:p w:rsidR="00BA2F5F" w:rsidRDefault="00BA2F5F" w:rsidP="0009109F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>Poznają słownictwo z zakresu algebry i geometrii do wyrażania podstawowych działań matematycznych oraz opisywania kształtów, figur i brył.</w:t>
            </w:r>
          </w:p>
          <w:p w:rsidR="00BA2F5F" w:rsidRPr="00BD74E1" w:rsidRDefault="0098217C" w:rsidP="0098217C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>Ważną część kursu stanowią różnice interkulturowe.</w:t>
            </w:r>
          </w:p>
          <w:p w:rsidR="00BA2F5F" w:rsidRPr="00BD74E1" w:rsidRDefault="00BA2F5F" w:rsidP="0009109F">
            <w:pPr>
              <w:pStyle w:val="Kategoriainformacji"/>
              <w:snapToGrid w:val="0"/>
              <w:spacing w:before="20"/>
              <w:ind w:left="720"/>
              <w:rPr>
                <w:b w:val="0"/>
                <w:sz w:val="18"/>
                <w:lang w:val="pl-PL"/>
              </w:rPr>
            </w:pPr>
          </w:p>
        </w:tc>
      </w:tr>
      <w:tr w:rsidR="00BA2F5F" w:rsidRPr="00721FE2" w:rsidTr="0009109F">
        <w:trPr>
          <w:cantSplit/>
          <w:trHeight w:val="1133"/>
        </w:trPr>
        <w:tc>
          <w:tcPr>
            <w:tcW w:w="900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2F5F" w:rsidRPr="00540EAA" w:rsidRDefault="00BA2F5F" w:rsidP="0009109F">
            <w:pPr>
              <w:pStyle w:val="Kategoriainformacji"/>
              <w:snapToGrid w:val="0"/>
              <w:spacing w:before="60"/>
              <w:rPr>
                <w:sz w:val="20"/>
                <w:szCs w:val="20"/>
                <w:lang w:val="pl-PL"/>
              </w:rPr>
            </w:pPr>
            <w:r w:rsidRPr="00540EAA">
              <w:rPr>
                <w:sz w:val="20"/>
                <w:szCs w:val="20"/>
                <w:lang w:val="pl-PL"/>
              </w:rPr>
              <w:t>Literatura podstawowa:</w:t>
            </w:r>
          </w:p>
          <w:p w:rsidR="00721FE2" w:rsidRPr="00540EAA" w:rsidRDefault="00721FE2" w:rsidP="0009109F">
            <w:pPr>
              <w:pStyle w:val="Kategoriainformacji"/>
              <w:snapToGrid w:val="0"/>
              <w:spacing w:before="60"/>
              <w:rPr>
                <w:sz w:val="20"/>
                <w:szCs w:val="20"/>
                <w:lang w:val="pl-PL"/>
              </w:rPr>
            </w:pPr>
          </w:p>
          <w:p w:rsidR="00BA2F5F" w:rsidRPr="00721FE2" w:rsidRDefault="00721FE2" w:rsidP="0009109F">
            <w:pPr>
              <w:pStyle w:val="Kategoriainformacji"/>
              <w:spacing w:before="0"/>
              <w:rPr>
                <w:b w:val="0"/>
                <w:sz w:val="20"/>
                <w:szCs w:val="20"/>
                <w:lang w:val="pl-PL"/>
              </w:rPr>
            </w:pPr>
            <w:r w:rsidRPr="00721FE2">
              <w:rPr>
                <w:b w:val="0"/>
                <w:sz w:val="20"/>
                <w:szCs w:val="20"/>
                <w:lang w:val="pl-PL"/>
              </w:rPr>
              <w:t xml:space="preserve">M. Małolepsza, A. </w:t>
            </w:r>
            <w:proofErr w:type="spellStart"/>
            <w:r w:rsidRPr="00721FE2">
              <w:rPr>
                <w:b w:val="0"/>
                <w:sz w:val="20"/>
                <w:szCs w:val="20"/>
                <w:lang w:val="pl-PL"/>
              </w:rPr>
              <w:t>SZymkiewicz</w:t>
            </w:r>
            <w:proofErr w:type="spellEnd"/>
            <w:r w:rsidRPr="00721FE2">
              <w:rPr>
                <w:b w:val="0"/>
                <w:sz w:val="20"/>
                <w:szCs w:val="20"/>
                <w:lang w:val="pl-PL"/>
              </w:rPr>
              <w:t xml:space="preserve">, </w:t>
            </w:r>
            <w:r w:rsidR="00272BE2">
              <w:rPr>
                <w:b w:val="0"/>
                <w:sz w:val="20"/>
                <w:szCs w:val="20"/>
                <w:lang w:val="pl-PL"/>
              </w:rPr>
              <w:t>„</w:t>
            </w:r>
            <w:r w:rsidRPr="00272BE2">
              <w:rPr>
                <w:b w:val="0"/>
                <w:sz w:val="20"/>
                <w:szCs w:val="20"/>
                <w:lang w:val="pl-PL"/>
              </w:rPr>
              <w:t>Hurra!!! Po polsku</w:t>
            </w:r>
            <w:r w:rsidR="00272BE2">
              <w:rPr>
                <w:b w:val="0"/>
                <w:sz w:val="20"/>
                <w:szCs w:val="20"/>
                <w:lang w:val="pl-PL"/>
              </w:rPr>
              <w:t>”</w:t>
            </w:r>
            <w:r w:rsidRPr="00721FE2">
              <w:rPr>
                <w:b w:val="0"/>
                <w:sz w:val="20"/>
                <w:szCs w:val="20"/>
                <w:lang w:val="pl-PL"/>
              </w:rPr>
              <w:t>, 2006.</w:t>
            </w:r>
          </w:p>
          <w:p w:rsidR="00721FE2" w:rsidRPr="00721FE2" w:rsidRDefault="00721FE2" w:rsidP="0009109F">
            <w:pPr>
              <w:pStyle w:val="Kategoriainformacji"/>
              <w:spacing w:before="0"/>
              <w:rPr>
                <w:b w:val="0"/>
                <w:sz w:val="20"/>
                <w:szCs w:val="20"/>
                <w:lang w:val="pl-PL"/>
              </w:rPr>
            </w:pPr>
            <w:r w:rsidRPr="00721FE2">
              <w:rPr>
                <w:b w:val="0"/>
                <w:sz w:val="20"/>
                <w:szCs w:val="20"/>
                <w:lang w:val="pl-PL"/>
              </w:rPr>
              <w:t xml:space="preserve">I. </w:t>
            </w:r>
            <w:proofErr w:type="spellStart"/>
            <w:r w:rsidRPr="00721FE2">
              <w:rPr>
                <w:b w:val="0"/>
                <w:sz w:val="20"/>
                <w:szCs w:val="20"/>
                <w:lang w:val="pl-PL"/>
              </w:rPr>
              <w:t>Stempek</w:t>
            </w:r>
            <w:proofErr w:type="spellEnd"/>
            <w:r w:rsidRPr="00721FE2">
              <w:rPr>
                <w:b w:val="0"/>
                <w:sz w:val="20"/>
                <w:szCs w:val="20"/>
                <w:lang w:val="pl-PL"/>
              </w:rPr>
              <w:t xml:space="preserve">, A. Stelmach, </w:t>
            </w:r>
            <w:r w:rsidR="00272BE2">
              <w:rPr>
                <w:b w:val="0"/>
                <w:sz w:val="20"/>
                <w:szCs w:val="20"/>
                <w:lang w:val="pl-PL"/>
              </w:rPr>
              <w:t>„</w:t>
            </w:r>
            <w:r w:rsidRPr="00272BE2">
              <w:rPr>
                <w:b w:val="0"/>
                <w:sz w:val="20"/>
                <w:szCs w:val="20"/>
                <w:lang w:val="pl-PL"/>
              </w:rPr>
              <w:t>Polski, krok po kroku</w:t>
            </w:r>
            <w:r w:rsidR="00272BE2">
              <w:rPr>
                <w:b w:val="0"/>
                <w:sz w:val="20"/>
                <w:szCs w:val="20"/>
                <w:lang w:val="pl-PL"/>
              </w:rPr>
              <w:t>”</w:t>
            </w:r>
            <w:r w:rsidRPr="00721FE2">
              <w:rPr>
                <w:b w:val="0"/>
                <w:sz w:val="20"/>
                <w:szCs w:val="20"/>
                <w:lang w:val="pl-PL"/>
              </w:rPr>
              <w:t>, 2010.</w:t>
            </w:r>
          </w:p>
          <w:p w:rsidR="00BA2F5F" w:rsidRPr="00721FE2" w:rsidRDefault="00BA2F5F" w:rsidP="0009109F">
            <w:pPr>
              <w:pStyle w:val="Kategoriainformacji"/>
              <w:snapToGrid w:val="0"/>
              <w:spacing w:before="20"/>
              <w:rPr>
                <w:b w:val="0"/>
                <w:sz w:val="18"/>
                <w:szCs w:val="20"/>
                <w:lang w:val="pl-PL"/>
              </w:rPr>
            </w:pPr>
          </w:p>
        </w:tc>
      </w:tr>
      <w:tr w:rsidR="00BA2F5F" w:rsidRPr="00272BE2" w:rsidTr="0009109F">
        <w:trPr>
          <w:cantSplit/>
          <w:trHeight w:val="1679"/>
        </w:trPr>
        <w:tc>
          <w:tcPr>
            <w:tcW w:w="900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2F5F" w:rsidRPr="00721FE2" w:rsidRDefault="00BA2F5F" w:rsidP="0009109F">
            <w:pPr>
              <w:pStyle w:val="Kategoriainformacji"/>
              <w:snapToGrid w:val="0"/>
              <w:spacing w:before="60"/>
              <w:rPr>
                <w:sz w:val="20"/>
                <w:szCs w:val="20"/>
                <w:lang w:val="pl-PL"/>
              </w:rPr>
            </w:pPr>
            <w:r w:rsidRPr="00721FE2">
              <w:rPr>
                <w:sz w:val="20"/>
                <w:szCs w:val="20"/>
                <w:lang w:val="pl-PL"/>
              </w:rPr>
              <w:t>Literatura uzupełniająca:</w:t>
            </w:r>
          </w:p>
          <w:p w:rsidR="00BA2F5F" w:rsidRDefault="00BA2F5F" w:rsidP="0009109F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</w:p>
          <w:p w:rsidR="00272BE2" w:rsidRDefault="00272BE2" w:rsidP="0009109F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>M. Pasieka, „</w:t>
            </w:r>
            <w:r w:rsidRPr="00272BE2">
              <w:rPr>
                <w:b w:val="0"/>
                <w:i/>
                <w:sz w:val="18"/>
                <w:lang w:val="pl-PL"/>
              </w:rPr>
              <w:t>Język polski dla cudzoziemców</w:t>
            </w:r>
            <w:r>
              <w:rPr>
                <w:b w:val="0"/>
                <w:sz w:val="18"/>
                <w:lang w:val="pl-PL"/>
              </w:rPr>
              <w:t>”, 2010.</w:t>
            </w:r>
          </w:p>
          <w:p w:rsidR="00272BE2" w:rsidRPr="00272BE2" w:rsidRDefault="00272BE2" w:rsidP="0009109F">
            <w:pPr>
              <w:pStyle w:val="Kategoriainformacji"/>
              <w:snapToGrid w:val="0"/>
              <w:spacing w:before="20"/>
              <w:rPr>
                <w:b w:val="0"/>
                <w:sz w:val="18"/>
              </w:rPr>
            </w:pPr>
            <w:r w:rsidRPr="00272BE2">
              <w:rPr>
                <w:b w:val="0"/>
                <w:sz w:val="18"/>
              </w:rPr>
              <w:t xml:space="preserve">V. Atkinson, „Polish for </w:t>
            </w:r>
            <w:proofErr w:type="spellStart"/>
            <w:r w:rsidRPr="00272BE2">
              <w:rPr>
                <w:b w:val="0"/>
                <w:sz w:val="18"/>
              </w:rPr>
              <w:t>Foreginers</w:t>
            </w:r>
            <w:proofErr w:type="spellEnd"/>
            <w:r w:rsidRPr="00272BE2">
              <w:rPr>
                <w:b w:val="0"/>
                <w:sz w:val="18"/>
              </w:rPr>
              <w:t>”, 2010.</w:t>
            </w:r>
          </w:p>
          <w:p w:rsidR="00272BE2" w:rsidRPr="00272BE2" w:rsidRDefault="00272BE2" w:rsidP="0009109F">
            <w:pPr>
              <w:pStyle w:val="Kategoriainformacji"/>
              <w:snapToGrid w:val="0"/>
              <w:spacing w:before="2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 xml:space="preserve">J. </w:t>
            </w:r>
            <w:proofErr w:type="spellStart"/>
            <w:r>
              <w:rPr>
                <w:b w:val="0"/>
                <w:sz w:val="18"/>
              </w:rPr>
              <w:t>Krztoń</w:t>
            </w:r>
            <w:proofErr w:type="spellEnd"/>
            <w:r>
              <w:rPr>
                <w:b w:val="0"/>
                <w:sz w:val="18"/>
              </w:rPr>
              <w:t>, “</w:t>
            </w:r>
            <w:proofErr w:type="spellStart"/>
            <w:r>
              <w:rPr>
                <w:b w:val="0"/>
                <w:sz w:val="18"/>
              </w:rPr>
              <w:t>Słownictwo</w:t>
            </w:r>
            <w:proofErr w:type="spellEnd"/>
            <w:r>
              <w:rPr>
                <w:b w:val="0"/>
                <w:sz w:val="18"/>
              </w:rPr>
              <w:t xml:space="preserve"> 1”, 2011.</w:t>
            </w:r>
          </w:p>
        </w:tc>
      </w:tr>
      <w:tr w:rsidR="00BA2F5F" w:rsidTr="0009109F">
        <w:trPr>
          <w:cantSplit/>
          <w:trHeight w:val="397"/>
        </w:trPr>
        <w:tc>
          <w:tcPr>
            <w:tcW w:w="900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pStyle w:val="Kategoriainformacji"/>
              <w:snapToGrid w:val="0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Obciążenie pracą studenta</w:t>
            </w:r>
          </w:p>
        </w:tc>
      </w:tr>
      <w:tr w:rsidR="00BA2F5F" w:rsidTr="0009109F">
        <w:tblPrEx>
          <w:tblCellMar>
            <w:left w:w="70" w:type="dxa"/>
            <w:right w:w="70" w:type="dxa"/>
          </w:tblCellMar>
        </w:tblPrEx>
        <w:trPr>
          <w:cantSplit/>
          <w:trHeight w:val="187"/>
        </w:trPr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pStyle w:val="Kategoriainformacji"/>
              <w:snapToGrid w:val="0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forma aktywności</w:t>
            </w:r>
          </w:p>
        </w:tc>
        <w:tc>
          <w:tcPr>
            <w:tcW w:w="223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pStyle w:val="Kategoriainformacji"/>
              <w:snapToGrid w:val="0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godzin</w:t>
            </w:r>
          </w:p>
        </w:tc>
        <w:tc>
          <w:tcPr>
            <w:tcW w:w="2238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pStyle w:val="Kategoriainformacji"/>
              <w:snapToGrid w:val="0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ECTS</w:t>
            </w:r>
          </w:p>
        </w:tc>
      </w:tr>
      <w:tr w:rsidR="00BA2F5F" w:rsidTr="0009109F">
        <w:tblPrEx>
          <w:tblCellMar>
            <w:left w:w="70" w:type="dxa"/>
            <w:right w:w="70" w:type="dxa"/>
          </w:tblCellMar>
        </w:tblPrEx>
        <w:trPr>
          <w:cantSplit/>
          <w:trHeight w:val="187"/>
        </w:trPr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pStyle w:val="Kategoriainformacji"/>
              <w:snapToGrid w:val="0"/>
              <w:spacing w:before="120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Łączny nakład pracy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pStyle w:val="Kategoriainformacji"/>
              <w:snapToGrid w:val="0"/>
              <w:jc w:val="center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120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2F5F" w:rsidRDefault="00BE06CB" w:rsidP="0009109F">
            <w:pPr>
              <w:pStyle w:val="Kategoriainformacji"/>
              <w:snapToGrid w:val="0"/>
              <w:jc w:val="center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2</w:t>
            </w:r>
          </w:p>
        </w:tc>
      </w:tr>
      <w:tr w:rsidR="00BA2F5F" w:rsidTr="0009109F">
        <w:tblPrEx>
          <w:tblCellMar>
            <w:left w:w="70" w:type="dxa"/>
            <w:right w:w="70" w:type="dxa"/>
          </w:tblCellMar>
        </w:tblPrEx>
        <w:trPr>
          <w:cantSplit/>
          <w:trHeight w:val="187"/>
        </w:trPr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pStyle w:val="Kategoriainformacji"/>
              <w:snapToGrid w:val="0"/>
              <w:spacing w:before="120" w:after="120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Zajęcia wymagające indywidualnego kontaktu z nauczycielem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pStyle w:val="Kategoriainformacji"/>
              <w:snapToGrid w:val="0"/>
              <w:jc w:val="center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60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2F5F" w:rsidRDefault="00885AFC" w:rsidP="0009109F">
            <w:pPr>
              <w:pStyle w:val="Kategoriainformacji"/>
              <w:snapToGrid w:val="0"/>
              <w:jc w:val="center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1</w:t>
            </w:r>
          </w:p>
        </w:tc>
      </w:tr>
      <w:tr w:rsidR="00BA2F5F" w:rsidTr="0009109F">
        <w:tblPrEx>
          <w:tblCellMar>
            <w:left w:w="70" w:type="dxa"/>
            <w:right w:w="70" w:type="dxa"/>
          </w:tblCellMar>
        </w:tblPrEx>
        <w:trPr>
          <w:cantSplit/>
          <w:trHeight w:val="187"/>
        </w:trPr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pStyle w:val="Kategoriainformacji"/>
              <w:snapToGrid w:val="0"/>
              <w:spacing w:before="120" w:after="120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Zajęcia o charakterze praktycznym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2F5F" w:rsidRDefault="00BA2F5F" w:rsidP="0009109F">
            <w:pPr>
              <w:pStyle w:val="Kategoriainformacji"/>
              <w:snapToGrid w:val="0"/>
              <w:jc w:val="center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60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2F5F" w:rsidRDefault="00885AFC" w:rsidP="0009109F">
            <w:pPr>
              <w:pStyle w:val="Kategoriainformacji"/>
              <w:snapToGrid w:val="0"/>
              <w:jc w:val="center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1</w:t>
            </w:r>
          </w:p>
        </w:tc>
      </w:tr>
    </w:tbl>
    <w:p w:rsidR="00BA2F5F" w:rsidRDefault="00BA2F5F" w:rsidP="00BA2F5F"/>
    <w:p w:rsidR="00BA2F5F" w:rsidRDefault="00BA2F5F" w:rsidP="00BA2F5F"/>
    <w:p w:rsidR="00D21AC5" w:rsidRDefault="00D21AC5" w:rsidP="00D21AC5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"/>
        <w:gridCol w:w="259"/>
        <w:gridCol w:w="564"/>
        <w:gridCol w:w="33"/>
        <w:gridCol w:w="676"/>
        <w:gridCol w:w="316"/>
        <w:gridCol w:w="425"/>
        <w:gridCol w:w="676"/>
        <w:gridCol w:w="600"/>
        <w:gridCol w:w="356"/>
        <w:gridCol w:w="211"/>
        <w:gridCol w:w="109"/>
        <w:gridCol w:w="1733"/>
        <w:gridCol w:w="392"/>
        <w:gridCol w:w="31"/>
        <w:gridCol w:w="2033"/>
      </w:tblGrid>
      <w:tr w:rsidR="00D21AC5" w:rsidTr="00382588">
        <w:trPr>
          <w:cantSplit/>
          <w:trHeight w:val="200"/>
        </w:trPr>
        <w:tc>
          <w:tcPr>
            <w:tcW w:w="9006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Opispolatabeli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KARTA OPISU MODUŁU KSZTAŁCENIA</w:t>
            </w:r>
          </w:p>
        </w:tc>
      </w:tr>
      <w:tr w:rsidR="00D21AC5" w:rsidTr="00382588">
        <w:trPr>
          <w:cantSplit/>
          <w:trHeight w:val="200"/>
        </w:trPr>
        <w:tc>
          <w:tcPr>
            <w:tcW w:w="6973" w:type="dxa"/>
            <w:gridSpan w:val="15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Opispolatabeli"/>
              <w:snapToGrid w:val="0"/>
            </w:pPr>
            <w:r>
              <w:t>Nazwa modułu/przedmiotu</w:t>
            </w:r>
          </w:p>
        </w:tc>
        <w:tc>
          <w:tcPr>
            <w:tcW w:w="2033" w:type="dxa"/>
            <w:tcBorders>
              <w:top w:val="single" w:sz="1" w:space="0" w:color="000000"/>
              <w:left w:val="single" w:sz="4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D21AC5" w:rsidRDefault="00D21AC5" w:rsidP="00382588">
            <w:pPr>
              <w:pStyle w:val="Opispolatabeli"/>
              <w:snapToGrid w:val="0"/>
            </w:pPr>
            <w:r>
              <w:t>Kod</w:t>
            </w:r>
          </w:p>
        </w:tc>
      </w:tr>
      <w:tr w:rsidR="00D21AC5" w:rsidTr="00382588">
        <w:tblPrEx>
          <w:tblCellMar>
            <w:left w:w="20" w:type="dxa"/>
            <w:right w:w="20" w:type="dxa"/>
          </w:tblCellMar>
        </w:tblPrEx>
        <w:trPr>
          <w:cantSplit/>
          <w:trHeight w:hRule="exact" w:val="240"/>
        </w:trPr>
        <w:tc>
          <w:tcPr>
            <w:tcW w:w="6973" w:type="dxa"/>
            <w:gridSpan w:val="1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Poletabeli"/>
              <w:snapToGrid w:val="0"/>
              <w:ind w:left="72"/>
              <w:rPr>
                <w:szCs w:val="16"/>
              </w:rPr>
            </w:pPr>
            <w:r>
              <w:rPr>
                <w:szCs w:val="16"/>
              </w:rPr>
              <w:t>JĘZYK POLSKI</w:t>
            </w:r>
          </w:p>
        </w:tc>
        <w:tc>
          <w:tcPr>
            <w:tcW w:w="2033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kodprzedmiotu-przedmiot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</w:t>
            </w:r>
          </w:p>
        </w:tc>
      </w:tr>
      <w:tr w:rsidR="00D21AC5" w:rsidTr="00382588">
        <w:trPr>
          <w:cantSplit/>
          <w:trHeight w:val="200"/>
        </w:trPr>
        <w:tc>
          <w:tcPr>
            <w:tcW w:w="4817" w:type="dxa"/>
            <w:gridSpan w:val="1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Opispolatabeli"/>
              <w:snapToGrid w:val="0"/>
            </w:pPr>
            <w:r>
              <w:t>Kierunek studiów</w:t>
            </w:r>
          </w:p>
          <w:p w:rsidR="00D21AC5" w:rsidRPr="0075653B" w:rsidRDefault="00D21AC5" w:rsidP="00382588">
            <w:pPr>
              <w:pStyle w:val="Opispolatabeli"/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ELEKTRONIKA I TELEKOMUNIKACJA</w:t>
            </w:r>
          </w:p>
        </w:tc>
        <w:tc>
          <w:tcPr>
            <w:tcW w:w="2156" w:type="dxa"/>
            <w:gridSpan w:val="3"/>
            <w:tcBorders>
              <w:top w:val="single" w:sz="1" w:space="0" w:color="000000"/>
              <w:left w:val="single" w:sz="4" w:space="0" w:color="000000"/>
            </w:tcBorders>
            <w:shd w:val="clear" w:color="auto" w:fill="auto"/>
          </w:tcPr>
          <w:p w:rsidR="00D21AC5" w:rsidRDefault="00D21AC5" w:rsidP="00382588">
            <w:pPr>
              <w:pStyle w:val="Opispolatabeli"/>
              <w:snapToGrid w:val="0"/>
            </w:pPr>
            <w:r>
              <w:t xml:space="preserve">Profil kształcenia </w:t>
            </w:r>
          </w:p>
          <w:p w:rsidR="00D21AC5" w:rsidRDefault="00D21AC5" w:rsidP="00382588">
            <w:pPr>
              <w:pStyle w:val="Opispolatabeli"/>
              <w:spacing w:before="0"/>
            </w:pPr>
            <w:r>
              <w:t>(</w:t>
            </w:r>
            <w:proofErr w:type="spellStart"/>
            <w:r>
              <w:t>ogólnoakademicki</w:t>
            </w:r>
            <w:proofErr w:type="spellEnd"/>
            <w:r>
              <w:t>, praktyczny)</w:t>
            </w:r>
          </w:p>
        </w:tc>
        <w:tc>
          <w:tcPr>
            <w:tcW w:w="2033" w:type="dxa"/>
            <w:tcBorders>
              <w:top w:val="single" w:sz="1" w:space="0" w:color="000000"/>
              <w:left w:val="single" w:sz="4" w:space="0" w:color="000000"/>
              <w:righ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Opispolatabeli"/>
              <w:snapToGrid w:val="0"/>
            </w:pPr>
            <w:r>
              <w:t>Rok / Semestr</w:t>
            </w:r>
          </w:p>
        </w:tc>
      </w:tr>
      <w:tr w:rsidR="00D21AC5" w:rsidTr="00382588">
        <w:trPr>
          <w:cantSplit/>
          <w:trHeight w:hRule="exact" w:val="240"/>
        </w:trPr>
        <w:tc>
          <w:tcPr>
            <w:tcW w:w="4817" w:type="dxa"/>
            <w:gridSpan w:val="1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Poletabeli"/>
              <w:snapToGrid w:val="0"/>
              <w:ind w:left="72"/>
              <w:rPr>
                <w:i/>
              </w:rPr>
            </w:pPr>
          </w:p>
        </w:tc>
        <w:tc>
          <w:tcPr>
            <w:tcW w:w="2156" w:type="dxa"/>
            <w:gridSpan w:val="3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D21AC5" w:rsidRPr="009A2B6E" w:rsidRDefault="00D21AC5" w:rsidP="00382588">
            <w:pPr>
              <w:pStyle w:val="Poletabeli"/>
              <w:snapToGrid w:val="0"/>
              <w:ind w:left="72"/>
              <w:rPr>
                <w:color w:val="000000"/>
              </w:rPr>
            </w:pPr>
            <w:proofErr w:type="spellStart"/>
            <w:r w:rsidRPr="009A2B6E">
              <w:rPr>
                <w:color w:val="000000"/>
                <w:sz w:val="22"/>
              </w:rPr>
              <w:t>ogólnoakademicki</w:t>
            </w:r>
            <w:proofErr w:type="spellEnd"/>
          </w:p>
        </w:tc>
        <w:tc>
          <w:tcPr>
            <w:tcW w:w="2033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Pr="009A2B6E" w:rsidRDefault="00D21AC5" w:rsidP="00382588">
            <w:pPr>
              <w:pStyle w:val="Poletabelidoprawej"/>
              <w:snapToGrid w:val="0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I</w:t>
            </w:r>
            <w:r w:rsidRPr="009A2B6E">
              <w:rPr>
                <w:color w:val="000000"/>
                <w:lang w:val="pl-PL"/>
              </w:rPr>
              <w:t>/I</w:t>
            </w:r>
            <w:r>
              <w:rPr>
                <w:color w:val="000000"/>
                <w:lang w:val="pl-PL"/>
              </w:rPr>
              <w:t>I</w:t>
            </w:r>
          </w:p>
        </w:tc>
      </w:tr>
      <w:tr w:rsidR="00D21AC5" w:rsidTr="00382588">
        <w:trPr>
          <w:cantSplit/>
          <w:trHeight w:hRule="exact" w:val="240"/>
        </w:trPr>
        <w:tc>
          <w:tcPr>
            <w:tcW w:w="4817" w:type="dxa"/>
            <w:gridSpan w:val="1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Opispolatabeli"/>
              <w:snapToGrid w:val="0"/>
            </w:pPr>
            <w:r>
              <w:t>Specjalność</w:t>
            </w:r>
          </w:p>
        </w:tc>
        <w:tc>
          <w:tcPr>
            <w:tcW w:w="2156" w:type="dxa"/>
            <w:gridSpan w:val="3"/>
            <w:tcBorders>
              <w:top w:val="single" w:sz="1" w:space="0" w:color="000000"/>
              <w:left w:val="single" w:sz="4" w:space="0" w:color="000000"/>
            </w:tcBorders>
            <w:shd w:val="clear" w:color="auto" w:fill="auto"/>
          </w:tcPr>
          <w:p w:rsidR="00D21AC5" w:rsidRDefault="00D21AC5" w:rsidP="00382588">
            <w:pPr>
              <w:pStyle w:val="Opispolatabeli"/>
              <w:snapToGrid w:val="0"/>
            </w:pPr>
            <w:r>
              <w:t>Przedmiot oferowany w języku:</w:t>
            </w:r>
          </w:p>
        </w:tc>
        <w:tc>
          <w:tcPr>
            <w:tcW w:w="2033" w:type="dxa"/>
            <w:tcBorders>
              <w:top w:val="single" w:sz="1" w:space="0" w:color="000000"/>
              <w:left w:val="single" w:sz="4" w:space="0" w:color="000000"/>
              <w:righ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Opispolatabeli"/>
              <w:snapToGrid w:val="0"/>
            </w:pPr>
            <w:r>
              <w:t>Kurs (obligatoryjny/obieralny)</w:t>
            </w:r>
          </w:p>
        </w:tc>
      </w:tr>
      <w:tr w:rsidR="00D21AC5" w:rsidTr="00382588">
        <w:trPr>
          <w:cantSplit/>
          <w:trHeight w:hRule="exact" w:val="240"/>
        </w:trPr>
        <w:tc>
          <w:tcPr>
            <w:tcW w:w="4817" w:type="dxa"/>
            <w:gridSpan w:val="1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Opispolatabeli"/>
              <w:snapToGrid w:val="0"/>
              <w:spacing w:before="0" w:after="20"/>
              <w:ind w:left="346" w:firstLine="1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xxx</w:t>
            </w:r>
          </w:p>
        </w:tc>
        <w:tc>
          <w:tcPr>
            <w:tcW w:w="2156" w:type="dxa"/>
            <w:gridSpan w:val="3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Opispolatabeli"/>
              <w:snapToGrid w:val="0"/>
              <w:spacing w:before="0" w:after="20"/>
              <w:rPr>
                <w:b/>
                <w:sz w:val="20"/>
              </w:rPr>
            </w:pPr>
            <w:r>
              <w:rPr>
                <w:b/>
                <w:sz w:val="20"/>
              </w:rPr>
              <w:t>polskim</w:t>
            </w:r>
          </w:p>
        </w:tc>
        <w:tc>
          <w:tcPr>
            <w:tcW w:w="2033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Opispolatabeli"/>
              <w:snapToGrid w:val="0"/>
              <w:spacing w:before="0" w:after="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obligatoryjny</w:t>
            </w:r>
          </w:p>
        </w:tc>
      </w:tr>
      <w:tr w:rsidR="00D21AC5" w:rsidTr="00382588">
        <w:trPr>
          <w:cantSplit/>
          <w:trHeight w:hRule="exact" w:val="240"/>
        </w:trPr>
        <w:tc>
          <w:tcPr>
            <w:tcW w:w="6973" w:type="dxa"/>
            <w:gridSpan w:val="15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Opispolatabeli"/>
              <w:snapToGrid w:val="0"/>
            </w:pPr>
            <w:r>
              <w:t>Godziny </w:t>
            </w:r>
          </w:p>
        </w:tc>
        <w:tc>
          <w:tcPr>
            <w:tcW w:w="2033" w:type="dxa"/>
            <w:tcBorders>
              <w:top w:val="single" w:sz="1" w:space="0" w:color="000000"/>
              <w:left w:val="single" w:sz="4" w:space="0" w:color="000000"/>
              <w:righ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Opispolatabeli"/>
              <w:snapToGrid w:val="0"/>
            </w:pPr>
            <w:r>
              <w:t>Liczba punktów</w:t>
            </w:r>
          </w:p>
        </w:tc>
      </w:tr>
      <w:tr w:rsidR="00D21AC5" w:rsidTr="00382588">
        <w:trPr>
          <w:cantSplit/>
          <w:trHeight w:hRule="exact" w:val="425"/>
        </w:trPr>
        <w:tc>
          <w:tcPr>
            <w:tcW w:w="851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snapToGrid w:val="0"/>
              <w:spacing w:before="6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Wykłady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  <w:tc>
          <w:tcPr>
            <w:tcW w:w="597" w:type="dxa"/>
            <w:gridSpan w:val="2"/>
            <w:shd w:val="clear" w:color="auto" w:fill="auto"/>
          </w:tcPr>
          <w:p w:rsidR="00D21AC5" w:rsidRDefault="00D21AC5" w:rsidP="00382588">
            <w:pPr>
              <w:snapToGrid w:val="0"/>
              <w:spacing w:before="60" w:line="200" w:lineRule="exact"/>
              <w:ind w:left="40" w:right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XX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21AC5" w:rsidRDefault="00D21AC5" w:rsidP="00382588">
            <w:pPr>
              <w:snapToGrid w:val="0"/>
              <w:spacing w:before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Ćwiczenia</w:t>
            </w: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:rsidR="00D21AC5" w:rsidRPr="009A2B6E" w:rsidRDefault="00D21AC5" w:rsidP="00382588">
            <w:pPr>
              <w:snapToGrid w:val="0"/>
              <w:spacing w:before="60" w:line="200" w:lineRule="exact"/>
              <w:ind w:right="-67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6</w:t>
            </w:r>
            <w:r w:rsidRPr="009A2B6E">
              <w:rPr>
                <w:rFonts w:ascii="Arial" w:hAnsi="Arial" w:cs="Arial"/>
                <w:b/>
                <w:bCs/>
                <w:color w:val="000000"/>
                <w:sz w:val="18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21AC5" w:rsidRDefault="00D21AC5" w:rsidP="00382588">
            <w:pPr>
              <w:snapToGrid w:val="0"/>
              <w:spacing w:before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Laboratoria</w:t>
            </w: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21AC5" w:rsidRDefault="00D21AC5" w:rsidP="00382588">
            <w:pPr>
              <w:snapToGrid w:val="0"/>
              <w:spacing w:before="60" w:line="200" w:lineRule="exact"/>
              <w:ind w:left="40" w:right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XX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21AC5" w:rsidRDefault="00D21AC5" w:rsidP="00382588">
            <w:pPr>
              <w:snapToGrid w:val="0"/>
              <w:spacing w:before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Projekty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/ seminaria</w:t>
            </w: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423" w:type="dxa"/>
            <w:gridSpan w:val="2"/>
            <w:shd w:val="clear" w:color="auto" w:fill="auto"/>
          </w:tcPr>
          <w:p w:rsidR="00D21AC5" w:rsidRDefault="00D21AC5" w:rsidP="00382588">
            <w:pPr>
              <w:snapToGrid w:val="0"/>
              <w:spacing w:before="60" w:line="200" w:lineRule="exact"/>
              <w:ind w:left="40" w:right="-5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XX</w:t>
            </w:r>
          </w:p>
        </w:tc>
        <w:tc>
          <w:tcPr>
            <w:tcW w:w="2033" w:type="dxa"/>
            <w:tcBorders>
              <w:left w:val="single" w:sz="4" w:space="0" w:color="000000"/>
              <w:righ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Poletabelidoprawej"/>
              <w:snapToGrid w:val="0"/>
              <w:ind w:right="0"/>
              <w:jc w:val="center"/>
              <w:rPr>
                <w:lang w:val="pl-PL"/>
              </w:rPr>
            </w:pPr>
            <w:r>
              <w:rPr>
                <w:lang w:val="pl-PL"/>
              </w:rPr>
              <w:t>xxx</w:t>
            </w:r>
          </w:p>
        </w:tc>
      </w:tr>
      <w:tr w:rsidR="00D21AC5" w:rsidTr="00382588">
        <w:trPr>
          <w:cantSplit/>
          <w:trHeight w:val="600"/>
        </w:trPr>
        <w:tc>
          <w:tcPr>
            <w:tcW w:w="14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Poletabelidoprawej"/>
              <w:snapToGrid w:val="0"/>
              <w:spacing w:before="60" w:after="120"/>
              <w:ind w:right="181"/>
              <w:jc w:val="left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Stopień studiów:</w:t>
            </w:r>
          </w:p>
          <w:p w:rsidR="00D21AC5" w:rsidRPr="009A2B6E" w:rsidRDefault="00D21AC5" w:rsidP="00382588">
            <w:pPr>
              <w:pStyle w:val="Poletabelidoprawej"/>
              <w:spacing w:before="260" w:after="120"/>
              <w:ind w:right="181"/>
              <w:jc w:val="center"/>
              <w:rPr>
                <w:color w:val="000000"/>
                <w:lang w:val="pl-PL"/>
              </w:rPr>
            </w:pPr>
            <w:r w:rsidRPr="009A2B6E">
              <w:rPr>
                <w:color w:val="000000"/>
                <w:lang w:val="pl-PL"/>
              </w:rPr>
              <w:t>I</w:t>
            </w:r>
          </w:p>
        </w:tc>
        <w:tc>
          <w:tcPr>
            <w:tcW w:w="2126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Poletabelidoprawej"/>
              <w:snapToGrid w:val="0"/>
              <w:spacing w:before="60"/>
              <w:ind w:right="181"/>
              <w:jc w:val="left"/>
              <w:rPr>
                <w:b w:val="0"/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Forma studiów</w:t>
            </w:r>
            <w:r>
              <w:rPr>
                <w:b w:val="0"/>
                <w:sz w:val="14"/>
                <w:szCs w:val="14"/>
                <w:lang w:val="pl-PL"/>
              </w:rPr>
              <w:t xml:space="preserve"> </w:t>
            </w:r>
          </w:p>
          <w:p w:rsidR="00D21AC5" w:rsidRDefault="00D21AC5" w:rsidP="00382588">
            <w:pPr>
              <w:pStyle w:val="Poletabelidoprawej"/>
              <w:spacing w:after="120"/>
              <w:ind w:right="181"/>
              <w:jc w:val="left"/>
              <w:rPr>
                <w:b w:val="0"/>
                <w:sz w:val="14"/>
                <w:szCs w:val="14"/>
                <w:lang w:val="pl-PL"/>
              </w:rPr>
            </w:pPr>
            <w:r>
              <w:rPr>
                <w:b w:val="0"/>
                <w:sz w:val="14"/>
                <w:szCs w:val="14"/>
                <w:lang w:val="pl-PL"/>
              </w:rPr>
              <w:t>(stacjonarna/niestacjonarna)</w:t>
            </w:r>
          </w:p>
          <w:p w:rsidR="00D21AC5" w:rsidRDefault="00D21AC5" w:rsidP="00382588">
            <w:pPr>
              <w:pStyle w:val="Poletabelidoprawej"/>
              <w:spacing w:before="0" w:after="120"/>
              <w:ind w:right="181"/>
              <w:jc w:val="center"/>
              <w:rPr>
                <w:lang w:val="pl-PL"/>
              </w:rPr>
            </w:pPr>
            <w:r w:rsidRPr="00E864ED">
              <w:rPr>
                <w:sz w:val="22"/>
                <w:lang w:val="pl-PL"/>
              </w:rPr>
              <w:t>stacjonarna</w:t>
            </w:r>
          </w:p>
        </w:tc>
        <w:tc>
          <w:tcPr>
            <w:tcW w:w="3401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Poletabelidoprawej"/>
              <w:snapToGrid w:val="0"/>
              <w:spacing w:before="60" w:after="60"/>
              <w:ind w:right="181"/>
              <w:jc w:val="left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Obszar(y) kształcenia</w:t>
            </w:r>
          </w:p>
          <w:p w:rsidR="00D21AC5" w:rsidRPr="00E864ED" w:rsidRDefault="00D21AC5" w:rsidP="00382588">
            <w:pPr>
              <w:pStyle w:val="Poletabelidoprawej"/>
              <w:spacing w:before="0" w:after="60"/>
              <w:ind w:right="181"/>
              <w:jc w:val="left"/>
              <w:rPr>
                <w:sz w:val="22"/>
                <w:lang w:val="pl-PL"/>
              </w:rPr>
            </w:pPr>
            <w:proofErr w:type="spellStart"/>
            <w:r w:rsidRPr="00E864ED">
              <w:rPr>
                <w:sz w:val="22"/>
                <w:lang w:val="pl-PL"/>
              </w:rPr>
              <w:t>xxxx</w:t>
            </w:r>
            <w:proofErr w:type="spellEnd"/>
          </w:p>
          <w:p w:rsidR="00D21AC5" w:rsidRPr="00E864ED" w:rsidRDefault="00D21AC5" w:rsidP="00382588">
            <w:pPr>
              <w:pStyle w:val="Poletabelidoprawej"/>
              <w:spacing w:before="0" w:after="60"/>
              <w:ind w:right="181"/>
              <w:jc w:val="left"/>
              <w:rPr>
                <w:sz w:val="22"/>
                <w:lang w:val="pl-PL"/>
              </w:rPr>
            </w:pPr>
            <w:proofErr w:type="spellStart"/>
            <w:r w:rsidRPr="00E864ED">
              <w:rPr>
                <w:sz w:val="22"/>
                <w:lang w:val="pl-PL"/>
              </w:rPr>
              <w:t>xxxx</w:t>
            </w:r>
            <w:proofErr w:type="spellEnd"/>
          </w:p>
          <w:p w:rsidR="00D21AC5" w:rsidRDefault="00D21AC5" w:rsidP="00382588">
            <w:pPr>
              <w:pStyle w:val="Poletabelidoprawej"/>
              <w:spacing w:before="0" w:after="60"/>
              <w:ind w:right="181"/>
              <w:jc w:val="left"/>
              <w:rPr>
                <w:lang w:val="pl-PL"/>
              </w:rPr>
            </w:pPr>
            <w:proofErr w:type="spellStart"/>
            <w:r w:rsidRPr="00E864ED">
              <w:rPr>
                <w:sz w:val="22"/>
                <w:lang w:val="pl-PL"/>
              </w:rPr>
              <w:t>xxxx</w:t>
            </w:r>
            <w:proofErr w:type="spellEnd"/>
          </w:p>
        </w:tc>
        <w:tc>
          <w:tcPr>
            <w:tcW w:w="206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Poletabelidoprawej"/>
              <w:snapToGrid w:val="0"/>
              <w:spacing w:before="60" w:after="60"/>
              <w:ind w:right="181"/>
              <w:jc w:val="left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Podział ECTS (liczba i %)</w:t>
            </w:r>
          </w:p>
          <w:p w:rsidR="00D21AC5" w:rsidRPr="00E864ED" w:rsidRDefault="00D21AC5" w:rsidP="00382588">
            <w:pPr>
              <w:pStyle w:val="Poletabelidoprawej"/>
              <w:spacing w:before="0" w:after="60"/>
              <w:ind w:right="181"/>
              <w:jc w:val="left"/>
              <w:rPr>
                <w:sz w:val="22"/>
                <w:lang w:val="pl-PL"/>
              </w:rPr>
            </w:pPr>
            <w:r w:rsidRPr="00E864ED">
              <w:rPr>
                <w:sz w:val="22"/>
                <w:lang w:val="pl-PL"/>
              </w:rPr>
              <w:t xml:space="preserve">xx                </w:t>
            </w:r>
            <w:proofErr w:type="spellStart"/>
            <w:r w:rsidRPr="00E864ED">
              <w:rPr>
                <w:sz w:val="22"/>
                <w:lang w:val="pl-PL"/>
              </w:rPr>
              <w:t>xx</w:t>
            </w:r>
            <w:proofErr w:type="spellEnd"/>
            <w:r w:rsidRPr="00E864ED">
              <w:rPr>
                <w:sz w:val="22"/>
                <w:lang w:val="pl-PL"/>
              </w:rPr>
              <w:t>%</w:t>
            </w:r>
          </w:p>
          <w:p w:rsidR="00D21AC5" w:rsidRPr="00E864ED" w:rsidRDefault="00D21AC5" w:rsidP="00382588">
            <w:pPr>
              <w:pStyle w:val="Poletabelidoprawej"/>
              <w:spacing w:before="0" w:after="60"/>
              <w:ind w:right="181"/>
              <w:jc w:val="left"/>
              <w:rPr>
                <w:sz w:val="22"/>
                <w:lang w:val="pl-PL"/>
              </w:rPr>
            </w:pPr>
            <w:r w:rsidRPr="00E864ED">
              <w:rPr>
                <w:sz w:val="22"/>
                <w:lang w:val="pl-PL"/>
              </w:rPr>
              <w:t xml:space="preserve">xx                </w:t>
            </w:r>
            <w:proofErr w:type="spellStart"/>
            <w:r w:rsidRPr="00E864ED">
              <w:rPr>
                <w:sz w:val="22"/>
                <w:lang w:val="pl-PL"/>
              </w:rPr>
              <w:t>xx</w:t>
            </w:r>
            <w:proofErr w:type="spellEnd"/>
            <w:r w:rsidRPr="00E864ED">
              <w:rPr>
                <w:sz w:val="22"/>
                <w:lang w:val="pl-PL"/>
              </w:rPr>
              <w:t>%</w:t>
            </w:r>
          </w:p>
          <w:p w:rsidR="00D21AC5" w:rsidRDefault="00D21AC5" w:rsidP="00382588">
            <w:pPr>
              <w:pStyle w:val="Poletabelidoprawej"/>
              <w:spacing w:before="0" w:after="60"/>
              <w:ind w:right="181"/>
              <w:jc w:val="left"/>
              <w:rPr>
                <w:lang w:val="pl-PL"/>
              </w:rPr>
            </w:pPr>
            <w:r w:rsidRPr="00E864ED">
              <w:rPr>
                <w:sz w:val="22"/>
                <w:lang w:val="pl-PL"/>
              </w:rPr>
              <w:t xml:space="preserve">xx                </w:t>
            </w:r>
            <w:proofErr w:type="spellStart"/>
            <w:r w:rsidRPr="00E864ED">
              <w:rPr>
                <w:sz w:val="22"/>
                <w:lang w:val="pl-PL"/>
              </w:rPr>
              <w:t>xx</w:t>
            </w:r>
            <w:proofErr w:type="spellEnd"/>
            <w:r w:rsidRPr="00E864ED">
              <w:rPr>
                <w:sz w:val="22"/>
                <w:lang w:val="pl-PL"/>
              </w:rPr>
              <w:t>%</w:t>
            </w:r>
          </w:p>
        </w:tc>
      </w:tr>
      <w:tr w:rsidR="00D21AC5" w:rsidTr="00382588">
        <w:tblPrEx>
          <w:tblCellMar>
            <w:left w:w="80" w:type="dxa"/>
            <w:right w:w="0" w:type="dxa"/>
          </w:tblCellMar>
        </w:tblPrEx>
        <w:trPr>
          <w:cantSplit/>
          <w:trHeight w:hRule="exact" w:val="240"/>
        </w:trPr>
        <w:tc>
          <w:tcPr>
            <w:tcW w:w="9006" w:type="dxa"/>
            <w:gridSpan w:val="16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Opispolatabeli"/>
              <w:snapToGrid w:val="0"/>
            </w:pPr>
            <w:r>
              <w:t>Status przedmiotu w programie studiów (podstawowy, kierunkowy, inny)                     (ogólnouczelniany, z innego kierunku)</w:t>
            </w:r>
          </w:p>
          <w:p w:rsidR="00D21AC5" w:rsidRDefault="00D21AC5" w:rsidP="00382588">
            <w:pPr>
              <w:pStyle w:val="Opispolatabeli"/>
            </w:pPr>
            <w:r>
              <w:t>Liczba punktów</w:t>
            </w:r>
          </w:p>
        </w:tc>
      </w:tr>
      <w:tr w:rsidR="00D21AC5" w:rsidTr="00382588">
        <w:trPr>
          <w:cantSplit/>
          <w:trHeight w:hRule="exact" w:val="280"/>
        </w:trPr>
        <w:tc>
          <w:tcPr>
            <w:tcW w:w="4708" w:type="dxa"/>
            <w:gridSpan w:val="11"/>
            <w:tcBorders>
              <w:lef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snapToGrid w:val="0"/>
              <w:spacing w:before="60" w:line="200" w:lineRule="exact"/>
              <w:ind w:left="40" w:right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XXX</w:t>
            </w:r>
          </w:p>
        </w:tc>
        <w:tc>
          <w:tcPr>
            <w:tcW w:w="4298" w:type="dxa"/>
            <w:gridSpan w:val="5"/>
            <w:tcBorders>
              <w:righ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snapToGrid w:val="0"/>
              <w:spacing w:before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xxx</w:t>
            </w:r>
          </w:p>
          <w:p w:rsidR="00D21AC5" w:rsidRDefault="00D21AC5" w:rsidP="00382588">
            <w:pPr>
              <w:spacing w:before="60" w:line="200" w:lineRule="exact"/>
              <w:ind w:left="40" w:right="-5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xx</w:t>
            </w:r>
          </w:p>
          <w:p w:rsidR="00D21AC5" w:rsidRDefault="00D21AC5" w:rsidP="00382588">
            <w:pPr>
              <w:pStyle w:val="Poletabelidoprawej"/>
              <w:jc w:val="center"/>
              <w:rPr>
                <w:lang w:val="pl-PL"/>
              </w:rPr>
            </w:pPr>
            <w:r>
              <w:rPr>
                <w:lang w:val="pl-PL"/>
              </w:rPr>
              <w:t>xxx</w:t>
            </w:r>
          </w:p>
        </w:tc>
      </w:tr>
      <w:tr w:rsidR="00D21AC5" w:rsidTr="00382588">
        <w:trPr>
          <w:cantSplit/>
          <w:trHeight w:val="1120"/>
        </w:trPr>
        <w:tc>
          <w:tcPr>
            <w:tcW w:w="4497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1AC5" w:rsidRPr="00E864ED" w:rsidRDefault="00D21AC5" w:rsidP="00382588">
            <w:pPr>
              <w:pStyle w:val="Poletabelidoprawej"/>
              <w:snapToGrid w:val="0"/>
              <w:spacing w:before="120" w:after="120"/>
              <w:ind w:right="181"/>
              <w:jc w:val="left"/>
              <w:rPr>
                <w:sz w:val="22"/>
                <w:lang w:val="pl-PL"/>
              </w:rPr>
            </w:pPr>
            <w:r w:rsidRPr="00E864ED">
              <w:rPr>
                <w:sz w:val="22"/>
                <w:lang w:val="pl-PL"/>
              </w:rPr>
              <w:t>Odpowiedzialny za przedmiot / wykładowca:</w:t>
            </w:r>
          </w:p>
          <w:p w:rsidR="00D21AC5" w:rsidRDefault="00D21AC5" w:rsidP="00382588">
            <w:pPr>
              <w:pStyle w:val="Tekstpodstawowywcity"/>
              <w:spacing w:before="20"/>
              <w:ind w:left="204"/>
              <w:jc w:val="left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mgr Barbara Tarko</w:t>
            </w:r>
          </w:p>
          <w:p w:rsidR="00D21AC5" w:rsidRPr="00E864ED" w:rsidRDefault="00D21AC5" w:rsidP="00382588">
            <w:pPr>
              <w:pStyle w:val="Tekstpodstawowywcity"/>
              <w:spacing w:before="20"/>
              <w:ind w:left="204"/>
              <w:jc w:val="left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e-mail: barbara.tarko@put.poznan.pl  </w:t>
            </w:r>
          </w:p>
          <w:p w:rsidR="00D21AC5" w:rsidRPr="00E864ED" w:rsidRDefault="00D21AC5" w:rsidP="00382588">
            <w:pPr>
              <w:pStyle w:val="Tekstpodstawowywcity"/>
              <w:spacing w:before="20"/>
              <w:ind w:left="204"/>
              <w:jc w:val="left"/>
              <w:rPr>
                <w:sz w:val="22"/>
                <w:lang w:val="fr-FR"/>
              </w:rPr>
            </w:pPr>
            <w:r w:rsidRPr="00E864ED">
              <w:rPr>
                <w:sz w:val="22"/>
                <w:lang w:val="fr-FR"/>
              </w:rPr>
              <w:t>tel. Xxxx</w:t>
            </w:r>
          </w:p>
          <w:p w:rsidR="00D21AC5" w:rsidRPr="00E864ED" w:rsidRDefault="00D21AC5" w:rsidP="00382588">
            <w:pPr>
              <w:pStyle w:val="Tekstpodstawowywcity"/>
              <w:spacing w:before="20"/>
              <w:ind w:left="204"/>
              <w:jc w:val="left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Centrum Języków i Komunikacji</w:t>
            </w:r>
            <w:r w:rsidRPr="00E864ED">
              <w:rPr>
                <w:sz w:val="22"/>
                <w:lang w:val="pl-PL"/>
              </w:rPr>
              <w:t xml:space="preserve"> PP</w:t>
            </w:r>
          </w:p>
          <w:p w:rsidR="00D21AC5" w:rsidRPr="00E864ED" w:rsidRDefault="00D21AC5" w:rsidP="00382588">
            <w:pPr>
              <w:pStyle w:val="Tekstpodstawowywcity"/>
              <w:spacing w:before="20"/>
              <w:ind w:left="204"/>
              <w:jc w:val="left"/>
              <w:rPr>
                <w:sz w:val="22"/>
                <w:lang w:val="pl-PL"/>
              </w:rPr>
            </w:pPr>
            <w:r w:rsidRPr="00E864ED">
              <w:rPr>
                <w:sz w:val="22"/>
                <w:lang w:val="pl-PL"/>
              </w:rPr>
              <w:t>ul. Piotrowo 3a, 60-965 Poznań</w:t>
            </w:r>
          </w:p>
          <w:p w:rsidR="00D21AC5" w:rsidRDefault="00D21AC5" w:rsidP="00382588">
            <w:pPr>
              <w:pStyle w:val="Tekstpodstawowywcity"/>
              <w:spacing w:before="20"/>
              <w:ind w:left="204"/>
              <w:jc w:val="left"/>
              <w:rPr>
                <w:lang w:val="pl-PL"/>
              </w:rPr>
            </w:pPr>
            <w:r w:rsidRPr="00E864ED">
              <w:rPr>
                <w:sz w:val="22"/>
                <w:lang w:val="pl-PL"/>
              </w:rPr>
              <w:t>tel.: 061 665 24 91</w:t>
            </w:r>
          </w:p>
        </w:tc>
        <w:tc>
          <w:tcPr>
            <w:tcW w:w="4509" w:type="dxa"/>
            <w:gridSpan w:val="6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Tekstpodstawowywcity"/>
              <w:spacing w:before="20"/>
              <w:ind w:left="204"/>
              <w:jc w:val="left"/>
              <w:rPr>
                <w:lang w:val="pl-PL"/>
              </w:rPr>
            </w:pPr>
          </w:p>
        </w:tc>
      </w:tr>
      <w:tr w:rsidR="00D21AC5" w:rsidTr="00382588">
        <w:tblPrEx>
          <w:tblCellMar>
            <w:left w:w="80" w:type="dxa"/>
            <w:right w:w="0" w:type="dxa"/>
          </w:tblCellMar>
        </w:tblPrEx>
        <w:trPr>
          <w:cantSplit/>
          <w:trHeight w:val="403"/>
        </w:trPr>
        <w:tc>
          <w:tcPr>
            <w:tcW w:w="9006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Kategoriainformacji"/>
              <w:snapToGrid w:val="0"/>
              <w:spacing w:before="120" w:after="12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Wymagania wstępne w zakresie wiedzy, umiejętności, kompetencji społecznych:</w:t>
            </w:r>
          </w:p>
        </w:tc>
      </w:tr>
      <w:tr w:rsidR="00D21AC5" w:rsidTr="00382588">
        <w:trPr>
          <w:cantSplit/>
          <w:trHeight w:hRule="exact" w:val="567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Kategoriainformacji"/>
              <w:snapToGrid w:val="0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532" w:type="dxa"/>
            <w:gridSpan w:val="4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Kategoriainformacji"/>
              <w:snapToGrid w:val="0"/>
              <w:ind w:left="3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Wiedza:</w:t>
            </w:r>
          </w:p>
        </w:tc>
        <w:tc>
          <w:tcPr>
            <w:tcW w:w="6882" w:type="dxa"/>
            <w:gridSpan w:val="11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Default="00540EAA" w:rsidP="00382588">
            <w:pPr>
              <w:pStyle w:val="Kategoriainformacji"/>
              <w:snapToGrid w:val="0"/>
              <w:spacing w:before="48"/>
              <w:rPr>
                <w:b w:val="0"/>
                <w:sz w:val="17"/>
                <w:szCs w:val="17"/>
                <w:lang w:val="pl-PL"/>
              </w:rPr>
            </w:pPr>
            <w:r>
              <w:rPr>
                <w:b w:val="0"/>
                <w:sz w:val="17"/>
                <w:szCs w:val="17"/>
                <w:lang w:val="pl-PL"/>
              </w:rPr>
              <w:t>Brak wymagań dotyczących kompetencji językowej według CEFR.</w:t>
            </w:r>
          </w:p>
        </w:tc>
      </w:tr>
      <w:tr w:rsidR="00D21AC5" w:rsidTr="00382588">
        <w:trPr>
          <w:cantSplit/>
          <w:trHeight w:hRule="exact" w:val="567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Kategoriainformacji"/>
              <w:snapToGrid w:val="0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2</w:t>
            </w:r>
          </w:p>
        </w:tc>
        <w:tc>
          <w:tcPr>
            <w:tcW w:w="1532" w:type="dxa"/>
            <w:gridSpan w:val="4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Kategoriainformacji"/>
              <w:snapToGrid w:val="0"/>
              <w:ind w:left="3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Umiejętności:</w:t>
            </w:r>
          </w:p>
        </w:tc>
        <w:tc>
          <w:tcPr>
            <w:tcW w:w="6882" w:type="dxa"/>
            <w:gridSpan w:val="11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Kategoriainformacji"/>
              <w:snapToGrid w:val="0"/>
              <w:spacing w:before="48"/>
              <w:ind w:left="30"/>
              <w:rPr>
                <w:b w:val="0"/>
                <w:sz w:val="17"/>
                <w:szCs w:val="17"/>
                <w:lang w:val="pl-PL"/>
              </w:rPr>
            </w:pPr>
            <w:r>
              <w:rPr>
                <w:b w:val="0"/>
                <w:sz w:val="17"/>
                <w:szCs w:val="17"/>
                <w:lang w:val="pl-PL"/>
              </w:rPr>
              <w:t xml:space="preserve">Opanowanie podstawowego słownictwa i struktur gramatycznych związanych z umiejętnością komunikowania się w sytuacjach życia codziennego. </w:t>
            </w:r>
          </w:p>
        </w:tc>
      </w:tr>
      <w:tr w:rsidR="00D21AC5" w:rsidTr="00382588">
        <w:trPr>
          <w:cantSplit/>
          <w:trHeight w:hRule="exact" w:val="567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Kategoriainformacji"/>
              <w:snapToGrid w:val="0"/>
              <w:spacing w:before="120" w:after="120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3</w:t>
            </w:r>
          </w:p>
        </w:tc>
        <w:tc>
          <w:tcPr>
            <w:tcW w:w="1532" w:type="dxa"/>
            <w:gridSpan w:val="4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Kategoriainformacji"/>
              <w:snapToGrid w:val="0"/>
              <w:spacing w:before="120" w:line="120" w:lineRule="auto"/>
              <w:ind w:left="28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Kompetencje</w:t>
            </w:r>
          </w:p>
          <w:p w:rsidR="00D21AC5" w:rsidRDefault="00D21AC5" w:rsidP="00382588">
            <w:pPr>
              <w:pStyle w:val="Kategoriainformacji"/>
              <w:spacing w:before="120" w:line="120" w:lineRule="auto"/>
              <w:ind w:left="28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społeczne</w:t>
            </w:r>
          </w:p>
        </w:tc>
        <w:tc>
          <w:tcPr>
            <w:tcW w:w="6882" w:type="dxa"/>
            <w:gridSpan w:val="11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snapToGrid w:val="0"/>
              <w:rPr>
                <w:rFonts w:ascii="Arial" w:hAnsi="Arial" w:cs="Arial"/>
                <w:bCs/>
                <w:sz w:val="17"/>
                <w:szCs w:val="17"/>
              </w:rPr>
            </w:pPr>
            <w:r>
              <w:rPr>
                <w:rFonts w:ascii="Arial" w:hAnsi="Arial" w:cs="Arial"/>
                <w:bCs/>
                <w:sz w:val="17"/>
                <w:szCs w:val="17"/>
              </w:rPr>
              <w:t>Umiejętność pracy samodzielnej i zespołowej; umiejętność korzystania z różnych źródeł informacji</w:t>
            </w:r>
          </w:p>
          <w:p w:rsidR="00D21AC5" w:rsidRDefault="00D21AC5" w:rsidP="00382588">
            <w:pPr>
              <w:pStyle w:val="Kategoriainformacji"/>
              <w:spacing w:before="48"/>
              <w:ind w:left="28"/>
              <w:rPr>
                <w:b w:val="0"/>
                <w:sz w:val="17"/>
                <w:szCs w:val="17"/>
                <w:lang w:val="pl-PL"/>
              </w:rPr>
            </w:pPr>
          </w:p>
        </w:tc>
      </w:tr>
      <w:tr w:rsidR="00D21AC5" w:rsidTr="00382588">
        <w:tblPrEx>
          <w:tblCellMar>
            <w:left w:w="80" w:type="dxa"/>
            <w:right w:w="0" w:type="dxa"/>
          </w:tblCellMar>
        </w:tblPrEx>
        <w:trPr>
          <w:cantSplit/>
          <w:trHeight w:hRule="exact" w:val="1663"/>
        </w:trPr>
        <w:tc>
          <w:tcPr>
            <w:tcW w:w="9006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Kategoriainformacji"/>
              <w:snapToGrid w:val="0"/>
              <w:spacing w:befor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Cel przedmiotu: </w:t>
            </w:r>
          </w:p>
          <w:p w:rsidR="00D21AC5" w:rsidRDefault="00D21AC5" w:rsidP="00382588">
            <w:pPr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1. Doprowadzenie kompetencji językowej studentów do poziomu A1 (CEFR).</w:t>
            </w:r>
          </w:p>
          <w:p w:rsidR="00D21AC5" w:rsidRDefault="00D21AC5" w:rsidP="00382588">
            <w:pPr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2. Wykształcenie umiejętności efektywnego posługiwania się językiem ogólnym na poziomie podstawowym  w zakresie czterech sprawności językowych.</w:t>
            </w:r>
          </w:p>
          <w:p w:rsidR="00D21AC5" w:rsidRDefault="00D21AC5" w:rsidP="00382588">
            <w:pPr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3. Kształcenie umiejętności rozumienia krótkich tekstów oraz formowanie krótkich wypowiedzi pisemnych.</w:t>
            </w:r>
          </w:p>
          <w:p w:rsidR="00D21AC5" w:rsidRDefault="00D21AC5" w:rsidP="00382588">
            <w:pPr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4. Doskonalenie umiejętności funkcjonowania na międzynarodowym rynku pracy oraz w życiu codziennym.</w:t>
            </w:r>
          </w:p>
          <w:p w:rsidR="00D21AC5" w:rsidRDefault="00D21AC5" w:rsidP="00382588">
            <w:pPr>
              <w:pStyle w:val="Kategoriainformacji"/>
              <w:spacing w:before="0"/>
              <w:rPr>
                <w:b w:val="0"/>
                <w:sz w:val="16"/>
                <w:szCs w:val="18"/>
                <w:lang w:val="pl-PL"/>
              </w:rPr>
            </w:pPr>
          </w:p>
          <w:p w:rsidR="00D21AC5" w:rsidRDefault="00D21AC5" w:rsidP="00382588">
            <w:pPr>
              <w:pStyle w:val="Kategoriainformacji"/>
              <w:spacing w:before="0"/>
              <w:rPr>
                <w:b w:val="0"/>
                <w:sz w:val="18"/>
                <w:szCs w:val="18"/>
                <w:lang w:val="pl-PL"/>
              </w:rPr>
            </w:pPr>
          </w:p>
          <w:p w:rsidR="00D21AC5" w:rsidRDefault="00D21AC5" w:rsidP="00382588">
            <w:pPr>
              <w:pStyle w:val="Kategoriainformacji"/>
              <w:spacing w:before="120" w:after="120"/>
              <w:rPr>
                <w:b w:val="0"/>
                <w:sz w:val="20"/>
                <w:szCs w:val="20"/>
                <w:lang w:val="pl-PL"/>
              </w:rPr>
            </w:pPr>
          </w:p>
        </w:tc>
      </w:tr>
      <w:tr w:rsidR="00D21AC5" w:rsidTr="00382588">
        <w:tblPrEx>
          <w:tblCellMar>
            <w:left w:w="80" w:type="dxa"/>
            <w:right w:w="0" w:type="dxa"/>
          </w:tblCellMar>
        </w:tblPrEx>
        <w:trPr>
          <w:cantSplit/>
          <w:trHeight w:val="283"/>
        </w:trPr>
        <w:tc>
          <w:tcPr>
            <w:tcW w:w="9006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spacing w:before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Efekty kształcenia</w:t>
            </w:r>
          </w:p>
        </w:tc>
      </w:tr>
      <w:tr w:rsidR="00D21AC5" w:rsidTr="00382588">
        <w:tblPrEx>
          <w:tblCellMar>
            <w:left w:w="80" w:type="dxa"/>
            <w:right w:w="0" w:type="dxa"/>
          </w:tblCellMar>
        </w:tblPrEx>
        <w:trPr>
          <w:cantSplit/>
          <w:trHeight w:hRule="exact" w:val="698"/>
        </w:trPr>
        <w:tc>
          <w:tcPr>
            <w:tcW w:w="9006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Wiedza:</w:t>
            </w:r>
            <w:r>
              <w:rPr>
                <w:sz w:val="18"/>
                <w:lang w:val="pl-PL"/>
              </w:rPr>
              <w:t xml:space="preserve"> </w:t>
            </w:r>
            <w:r>
              <w:rPr>
                <w:b w:val="0"/>
                <w:sz w:val="18"/>
                <w:lang w:val="pl-PL"/>
              </w:rPr>
              <w:t xml:space="preserve">W wyniku kształcenia student </w:t>
            </w:r>
            <w:r w:rsidRPr="00CF56F3">
              <w:rPr>
                <w:b w:val="0"/>
                <w:color w:val="000000"/>
                <w:sz w:val="18"/>
                <w:lang w:val="pl-PL"/>
              </w:rPr>
              <w:t>po</w:t>
            </w:r>
            <w:r>
              <w:rPr>
                <w:b w:val="0"/>
                <w:color w:val="000000"/>
                <w:sz w:val="18"/>
                <w:lang w:val="pl-PL"/>
              </w:rPr>
              <w:t>winien</w:t>
            </w:r>
            <w:r w:rsidRPr="00CF56F3">
              <w:rPr>
                <w:b w:val="0"/>
                <w:color w:val="FF0000"/>
                <w:sz w:val="18"/>
                <w:lang w:val="pl-PL"/>
              </w:rPr>
              <w:t xml:space="preserve"> </w:t>
            </w:r>
            <w:r>
              <w:rPr>
                <w:b w:val="0"/>
                <w:sz w:val="18"/>
                <w:lang w:val="pl-PL"/>
              </w:rPr>
              <w:t xml:space="preserve">opanować słownictwo ogólne związane z następującymi zagadnieniami:  </w:t>
            </w:r>
          </w:p>
        </w:tc>
      </w:tr>
      <w:tr w:rsidR="00D21AC5" w:rsidRPr="00E864ED" w:rsidTr="00382588">
        <w:trPr>
          <w:cantSplit/>
          <w:trHeight w:hRule="exact" w:val="672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1AC5" w:rsidRPr="00F731E4" w:rsidRDefault="00D21AC5" w:rsidP="00382588">
            <w:pPr>
              <w:pStyle w:val="Kategoriainformacji"/>
              <w:snapToGrid w:val="0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 w:rsidRPr="00F731E4">
              <w:rPr>
                <w:b w:val="0"/>
                <w:sz w:val="16"/>
                <w:szCs w:val="16"/>
                <w:lang w:val="pl-PL"/>
              </w:rPr>
              <w:t>1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Pr="00CF56F3" w:rsidRDefault="00D21AC5" w:rsidP="00382588">
            <w:pPr>
              <w:pStyle w:val="Kategoriainformacji"/>
              <w:snapToGrid w:val="0"/>
              <w:spacing w:before="20"/>
              <w:rPr>
                <w:b w:val="0"/>
                <w:color w:val="000000"/>
                <w:sz w:val="18"/>
                <w:lang w:val="pl-PL"/>
              </w:rPr>
            </w:pPr>
            <w:r>
              <w:rPr>
                <w:b w:val="0"/>
                <w:color w:val="000000"/>
                <w:sz w:val="18"/>
                <w:lang w:val="pl-PL"/>
              </w:rPr>
              <w:t>Rutyna dnia codziennego, pory dnia, godziny, dni tygodnia, miesiące</w:t>
            </w:r>
          </w:p>
        </w:tc>
      </w:tr>
      <w:tr w:rsidR="00D21AC5" w:rsidRPr="00E864ED" w:rsidTr="00382588">
        <w:trPr>
          <w:cantSplit/>
          <w:trHeight w:hRule="exact" w:val="340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1AC5" w:rsidRPr="00F731E4" w:rsidRDefault="00D21AC5" w:rsidP="00382588">
            <w:pPr>
              <w:pStyle w:val="Kategoriainformacji"/>
              <w:snapToGrid w:val="0"/>
              <w:spacing w:before="120" w:after="120"/>
              <w:rPr>
                <w:b w:val="0"/>
                <w:color w:val="000000"/>
                <w:sz w:val="16"/>
                <w:szCs w:val="16"/>
                <w:lang w:val="pl-PL"/>
              </w:rPr>
            </w:pPr>
            <w:r w:rsidRPr="00F731E4">
              <w:rPr>
                <w:b w:val="0"/>
                <w:color w:val="000000"/>
                <w:sz w:val="16"/>
                <w:szCs w:val="16"/>
                <w:lang w:val="pl-PL"/>
              </w:rPr>
              <w:t>2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Pr="00264FC8" w:rsidRDefault="00D21AC5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>Wyrażanie zdolności i możliwości</w:t>
            </w:r>
          </w:p>
        </w:tc>
      </w:tr>
      <w:tr w:rsidR="00D21AC5" w:rsidRPr="00E864ED" w:rsidTr="00382588">
        <w:trPr>
          <w:cantSplit/>
          <w:trHeight w:hRule="exact" w:val="503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1AC5" w:rsidRPr="00F731E4" w:rsidRDefault="00D21AC5" w:rsidP="00382588">
            <w:pPr>
              <w:pStyle w:val="Kategoriainformacji"/>
              <w:snapToGrid w:val="0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 w:rsidRPr="00F731E4">
              <w:rPr>
                <w:b w:val="0"/>
                <w:sz w:val="16"/>
                <w:szCs w:val="16"/>
                <w:lang w:val="pl-PL"/>
              </w:rPr>
              <w:t>3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Pr="00264FC8" w:rsidRDefault="00D21AC5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  <w:szCs w:val="18"/>
                <w:lang w:val="pl-PL"/>
              </w:rPr>
            </w:pPr>
            <w:r>
              <w:rPr>
                <w:b w:val="0"/>
                <w:sz w:val="18"/>
                <w:szCs w:val="18"/>
                <w:lang w:val="pl-PL"/>
              </w:rPr>
              <w:t>Proponowanie, przyjmowanie i odrzucanie spotkania w sytuacjach formalnych i nieformalnych</w:t>
            </w:r>
          </w:p>
        </w:tc>
      </w:tr>
      <w:tr w:rsidR="00D21AC5" w:rsidRPr="00E864ED" w:rsidTr="00382588">
        <w:trPr>
          <w:cantSplit/>
          <w:trHeight w:hRule="exact" w:val="340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1AC5" w:rsidRPr="00F731E4" w:rsidRDefault="00D21AC5" w:rsidP="00382588">
            <w:pPr>
              <w:pStyle w:val="Kategoriainformacji"/>
              <w:snapToGrid w:val="0"/>
              <w:spacing w:before="120" w:after="120"/>
              <w:rPr>
                <w:b w:val="0"/>
                <w:color w:val="000000"/>
                <w:sz w:val="16"/>
                <w:szCs w:val="16"/>
                <w:lang w:val="pl-PL"/>
              </w:rPr>
            </w:pPr>
            <w:r w:rsidRPr="00F731E4">
              <w:rPr>
                <w:b w:val="0"/>
                <w:color w:val="000000"/>
                <w:sz w:val="16"/>
                <w:szCs w:val="16"/>
                <w:lang w:val="pl-PL"/>
              </w:rPr>
              <w:t>4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Pr="00264FC8" w:rsidRDefault="00D21AC5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  <w:szCs w:val="18"/>
                <w:lang w:val="pl-PL"/>
              </w:rPr>
            </w:pPr>
            <w:r>
              <w:rPr>
                <w:b w:val="0"/>
                <w:sz w:val="18"/>
                <w:szCs w:val="18"/>
                <w:lang w:val="pl-PL"/>
              </w:rPr>
              <w:t>Określanie lokalizacji, pytania o drogę</w:t>
            </w:r>
          </w:p>
        </w:tc>
      </w:tr>
      <w:tr w:rsidR="00D21AC5" w:rsidRPr="00E864ED" w:rsidTr="00382588">
        <w:trPr>
          <w:cantSplit/>
          <w:trHeight w:hRule="exact" w:val="340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1AC5" w:rsidRPr="00F731E4" w:rsidRDefault="00D21AC5" w:rsidP="00382588">
            <w:pPr>
              <w:pStyle w:val="Kategoriainformacji"/>
              <w:snapToGrid w:val="0"/>
              <w:spacing w:before="120" w:after="120"/>
              <w:rPr>
                <w:b w:val="0"/>
                <w:color w:val="000000"/>
                <w:sz w:val="16"/>
                <w:szCs w:val="16"/>
                <w:lang w:val="pl-PL"/>
              </w:rPr>
            </w:pPr>
            <w:r>
              <w:rPr>
                <w:b w:val="0"/>
                <w:color w:val="000000"/>
                <w:sz w:val="16"/>
                <w:szCs w:val="16"/>
                <w:lang w:val="pl-PL"/>
              </w:rPr>
              <w:t>5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  <w:szCs w:val="18"/>
                <w:lang w:val="pl-PL"/>
              </w:rPr>
            </w:pPr>
            <w:r>
              <w:rPr>
                <w:b w:val="0"/>
                <w:sz w:val="18"/>
                <w:szCs w:val="18"/>
                <w:lang w:val="pl-PL"/>
              </w:rPr>
              <w:t>Wyrażanie opinii na temat wyglądu, zdrowia i pogody</w:t>
            </w:r>
          </w:p>
        </w:tc>
      </w:tr>
      <w:tr w:rsidR="00D21AC5" w:rsidRPr="00E864ED" w:rsidTr="00382588">
        <w:trPr>
          <w:cantSplit/>
          <w:trHeight w:hRule="exact" w:val="340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Kategoriainformacji"/>
              <w:snapToGrid w:val="0"/>
              <w:spacing w:before="120" w:after="120"/>
              <w:rPr>
                <w:b w:val="0"/>
                <w:color w:val="000000"/>
                <w:sz w:val="16"/>
                <w:szCs w:val="16"/>
                <w:lang w:val="pl-PL"/>
              </w:rPr>
            </w:pPr>
            <w:r>
              <w:rPr>
                <w:b w:val="0"/>
                <w:color w:val="000000"/>
                <w:sz w:val="16"/>
                <w:szCs w:val="16"/>
                <w:lang w:val="pl-PL"/>
              </w:rPr>
              <w:t>6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  <w:szCs w:val="18"/>
                <w:lang w:val="pl-PL"/>
              </w:rPr>
            </w:pPr>
            <w:r>
              <w:rPr>
                <w:b w:val="0"/>
                <w:sz w:val="18"/>
                <w:szCs w:val="18"/>
                <w:lang w:val="pl-PL"/>
              </w:rPr>
              <w:t>Hobby, zajęcia w czasie wolnym</w:t>
            </w:r>
          </w:p>
        </w:tc>
      </w:tr>
      <w:tr w:rsidR="00D21AC5" w:rsidTr="00382588">
        <w:trPr>
          <w:cantSplit/>
          <w:trHeight w:hRule="exact" w:val="340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Kategoriainformacji"/>
              <w:snapToGrid w:val="0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>a także umieć definiować i wyjaśniać terminy, zjawiska i procesy z nimi związane.</w:t>
            </w:r>
          </w:p>
        </w:tc>
      </w:tr>
      <w:tr w:rsidR="00D21AC5" w:rsidTr="00382588">
        <w:tblPrEx>
          <w:tblCellMar>
            <w:left w:w="80" w:type="dxa"/>
            <w:right w:w="0" w:type="dxa"/>
          </w:tblCellMar>
        </w:tblPrEx>
        <w:trPr>
          <w:cantSplit/>
          <w:trHeight w:hRule="exact" w:val="283"/>
        </w:trPr>
        <w:tc>
          <w:tcPr>
            <w:tcW w:w="9006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snapToGrid w:val="0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/>
              </w:rPr>
              <w:t>Umiejętności: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</w:rPr>
              <w:t xml:space="preserve">W wyniku kształcenia student </w:t>
            </w:r>
            <w:r w:rsidRPr="00A66B35">
              <w:rPr>
                <w:rFonts w:ascii="Arial" w:hAnsi="Arial" w:cs="Arial"/>
                <w:bCs/>
                <w:color w:val="000000"/>
                <w:sz w:val="18"/>
              </w:rPr>
              <w:t xml:space="preserve">potrafi </w:t>
            </w:r>
            <w:r>
              <w:rPr>
                <w:rFonts w:ascii="Arial" w:hAnsi="Arial" w:cs="Arial"/>
                <w:bCs/>
                <w:sz w:val="18"/>
              </w:rPr>
              <w:t>efektywnie:</w:t>
            </w:r>
          </w:p>
          <w:p w:rsidR="00D21AC5" w:rsidRDefault="00D21AC5" w:rsidP="00382588">
            <w:pPr>
              <w:pStyle w:val="Kategoriainformacji"/>
              <w:spacing w:before="20"/>
              <w:rPr>
                <w:sz w:val="20"/>
                <w:szCs w:val="20"/>
                <w:lang w:val="pl-PL"/>
              </w:rPr>
            </w:pPr>
          </w:p>
        </w:tc>
      </w:tr>
      <w:tr w:rsidR="00D21AC5" w:rsidRPr="00E864ED" w:rsidTr="00382588">
        <w:trPr>
          <w:cantSplit/>
          <w:trHeight w:hRule="exact" w:val="700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1AC5" w:rsidRPr="00F731E4" w:rsidRDefault="00D21AC5" w:rsidP="00382588">
            <w:pPr>
              <w:pStyle w:val="Kategoriainformacji"/>
              <w:snapToGrid w:val="0"/>
              <w:spacing w:before="0"/>
              <w:rPr>
                <w:b w:val="0"/>
                <w:sz w:val="16"/>
                <w:szCs w:val="16"/>
                <w:lang w:val="pl-PL"/>
              </w:rPr>
            </w:pPr>
            <w:r w:rsidRPr="00F731E4">
              <w:rPr>
                <w:b w:val="0"/>
                <w:sz w:val="16"/>
                <w:szCs w:val="16"/>
                <w:lang w:val="pl-PL"/>
              </w:rPr>
              <w:t>1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21AC5" w:rsidRPr="00A66B35" w:rsidRDefault="00D21AC5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 w:rsidRPr="00A66B35">
              <w:rPr>
                <w:b w:val="0"/>
                <w:sz w:val="18"/>
                <w:lang w:val="pl-PL"/>
              </w:rPr>
              <w:t>wypowiadać si</w:t>
            </w:r>
            <w:r>
              <w:rPr>
                <w:b w:val="0"/>
                <w:sz w:val="18"/>
                <w:lang w:val="pl-PL"/>
              </w:rPr>
              <w:t xml:space="preserve">ę na tematy ogólne </w:t>
            </w:r>
            <w:r w:rsidRPr="00A66B35">
              <w:rPr>
                <w:b w:val="0"/>
                <w:sz w:val="18"/>
                <w:lang w:val="pl-PL"/>
              </w:rPr>
              <w:t>posługując się odpowiednim zasobem słownictwa i struktur gramatycznych</w:t>
            </w:r>
          </w:p>
        </w:tc>
      </w:tr>
      <w:tr w:rsidR="00D21AC5" w:rsidRPr="00E864ED" w:rsidTr="00382588">
        <w:trPr>
          <w:cantSplit/>
          <w:trHeight w:hRule="exact" w:val="340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1AC5" w:rsidRPr="00F731E4" w:rsidRDefault="009D7932" w:rsidP="00382588">
            <w:pPr>
              <w:pStyle w:val="Kategoriainformacji"/>
              <w:snapToGrid w:val="0"/>
              <w:spacing w:before="0"/>
              <w:rPr>
                <w:b w:val="0"/>
                <w:color w:val="000000"/>
                <w:sz w:val="16"/>
                <w:szCs w:val="16"/>
                <w:lang w:val="pl-PL"/>
              </w:rPr>
            </w:pPr>
            <w:r>
              <w:rPr>
                <w:b w:val="0"/>
                <w:color w:val="000000"/>
                <w:sz w:val="16"/>
                <w:szCs w:val="16"/>
                <w:lang w:val="pl-PL"/>
              </w:rPr>
              <w:t>2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21AC5" w:rsidRPr="00592458" w:rsidRDefault="00D21AC5" w:rsidP="00382588">
            <w:pPr>
              <w:pStyle w:val="Kategoriainformacji"/>
              <w:snapToGrid w:val="0"/>
              <w:spacing w:before="20"/>
              <w:rPr>
                <w:b w:val="0"/>
                <w:color w:val="000000"/>
                <w:sz w:val="18"/>
                <w:lang w:val="pl-PL"/>
              </w:rPr>
            </w:pPr>
            <w:r>
              <w:rPr>
                <w:b w:val="0"/>
                <w:color w:val="000000"/>
                <w:sz w:val="18"/>
                <w:lang w:val="pl-PL"/>
              </w:rPr>
              <w:t>Formułować krótkie wypowiedzi pisemne</w:t>
            </w:r>
          </w:p>
        </w:tc>
      </w:tr>
      <w:tr w:rsidR="00D21AC5" w:rsidTr="00382588">
        <w:tblPrEx>
          <w:tblCellMar>
            <w:left w:w="80" w:type="dxa"/>
            <w:right w:w="0" w:type="dxa"/>
          </w:tblCellMar>
        </w:tblPrEx>
        <w:trPr>
          <w:cantSplit/>
          <w:trHeight w:hRule="exact" w:val="283"/>
        </w:trPr>
        <w:tc>
          <w:tcPr>
            <w:tcW w:w="9006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spacing w:before="2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Kompetencje społeczne:</w:t>
            </w:r>
          </w:p>
        </w:tc>
      </w:tr>
      <w:tr w:rsidR="00D21AC5" w:rsidTr="00382588">
        <w:trPr>
          <w:cantSplit/>
          <w:trHeight w:hRule="exact" w:val="977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spacing w:before="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1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 xml:space="preserve">W wyniku kształcenia student potrafi skutecznie komunikować się w języku </w:t>
            </w:r>
            <w:r>
              <w:rPr>
                <w:rFonts w:ascii="Arial" w:hAnsi="Arial" w:cs="Arial"/>
                <w:bCs/>
                <w:color w:val="000000"/>
                <w:sz w:val="18"/>
              </w:rPr>
              <w:t>polskim</w:t>
            </w:r>
            <w:r>
              <w:rPr>
                <w:rFonts w:ascii="Arial" w:hAnsi="Arial" w:cs="Arial"/>
                <w:bCs/>
                <w:sz w:val="18"/>
              </w:rPr>
              <w:t xml:space="preserve"> w środowisku  zawodowym oraz typowych sytuacjach życia codziennego, oraz posiada umiejętność występowania publicznego.</w:t>
            </w:r>
          </w:p>
          <w:p w:rsidR="00D21AC5" w:rsidRDefault="00D21AC5" w:rsidP="00382588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</w:p>
        </w:tc>
      </w:tr>
      <w:tr w:rsidR="00D21AC5" w:rsidTr="00382588">
        <w:trPr>
          <w:cantSplit/>
          <w:trHeight w:hRule="exact" w:val="704"/>
        </w:trPr>
        <w:tc>
          <w:tcPr>
            <w:tcW w:w="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spacing w:before="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2</w:t>
            </w:r>
          </w:p>
        </w:tc>
        <w:tc>
          <w:tcPr>
            <w:tcW w:w="8414" w:type="dxa"/>
            <w:gridSpan w:val="15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 xml:space="preserve">Student potrafi rozpoznać oraz  zrozumieć różnice kulturowe w zachowaniu oraz rozmowie służbowej i prywatnej w języku </w:t>
            </w:r>
            <w:r>
              <w:rPr>
                <w:b w:val="0"/>
                <w:color w:val="000000"/>
                <w:sz w:val="18"/>
                <w:lang w:val="pl-PL"/>
              </w:rPr>
              <w:t>polskim</w:t>
            </w:r>
            <w:r>
              <w:rPr>
                <w:b w:val="0"/>
                <w:sz w:val="18"/>
                <w:lang w:val="pl-PL"/>
              </w:rPr>
              <w:t>.</w:t>
            </w:r>
          </w:p>
        </w:tc>
      </w:tr>
    </w:tbl>
    <w:p w:rsidR="00D21AC5" w:rsidRDefault="00D21AC5" w:rsidP="00D21AC5"/>
    <w:tbl>
      <w:tblPr>
        <w:tblW w:w="0" w:type="auto"/>
        <w:tblInd w:w="80" w:type="dxa"/>
        <w:tblLayout w:type="fixed"/>
        <w:tblCellMar>
          <w:left w:w="8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2232"/>
        <w:gridCol w:w="2238"/>
      </w:tblGrid>
      <w:tr w:rsidR="00D21AC5" w:rsidTr="00382588">
        <w:trPr>
          <w:cantSplit/>
          <w:trHeight w:val="397"/>
        </w:trPr>
        <w:tc>
          <w:tcPr>
            <w:tcW w:w="900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Sposoby sprawdzenia efektów kształcenia</w:t>
            </w:r>
          </w:p>
        </w:tc>
      </w:tr>
      <w:tr w:rsidR="00D21AC5" w:rsidTr="00382588">
        <w:trPr>
          <w:cantSplit/>
          <w:trHeight w:val="846"/>
        </w:trPr>
        <w:tc>
          <w:tcPr>
            <w:tcW w:w="9006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D21AC5" w:rsidRDefault="00D21AC5" w:rsidP="00382588">
            <w:pPr>
              <w:pStyle w:val="Kategoriainformacji"/>
              <w:numPr>
                <w:ilvl w:val="0"/>
                <w:numId w:val="1"/>
              </w:numPr>
              <w:snapToGrid w:val="0"/>
              <w:spacing w:before="20"/>
              <w:rPr>
                <w:b w:val="0"/>
                <w:sz w:val="18"/>
                <w:szCs w:val="18"/>
                <w:lang w:val="pl-PL"/>
              </w:rPr>
            </w:pPr>
            <w:r>
              <w:rPr>
                <w:lang w:val="pl-PL"/>
              </w:rPr>
              <w:t xml:space="preserve">Ocena formująca: </w:t>
            </w:r>
            <w:r>
              <w:rPr>
                <w:b w:val="0"/>
                <w:bCs w:val="0"/>
                <w:sz w:val="18"/>
                <w:szCs w:val="18"/>
                <w:lang w:val="pl-PL"/>
              </w:rPr>
              <w:t>bie</w:t>
            </w:r>
            <w:r>
              <w:rPr>
                <w:b w:val="0"/>
                <w:sz w:val="18"/>
                <w:szCs w:val="18"/>
                <w:lang w:val="pl-PL"/>
              </w:rPr>
              <w:t>żąca ocena w trakcie zajęć (prezentacje, kolokwia)</w:t>
            </w:r>
          </w:p>
          <w:p w:rsidR="00D21AC5" w:rsidRDefault="00D21AC5" w:rsidP="00382588">
            <w:pPr>
              <w:pStyle w:val="Kategoriainformacji"/>
              <w:numPr>
                <w:ilvl w:val="0"/>
                <w:numId w:val="1"/>
              </w:numPr>
              <w:snapToGrid w:val="0"/>
              <w:spacing w:before="20"/>
              <w:rPr>
                <w:b w:val="0"/>
                <w:sz w:val="18"/>
                <w:szCs w:val="18"/>
                <w:lang w:val="pl-PL"/>
              </w:rPr>
            </w:pPr>
            <w:r>
              <w:rPr>
                <w:lang w:val="pl-PL"/>
              </w:rPr>
              <w:t>Ocena podsumowująca:</w:t>
            </w:r>
            <w:r>
              <w:rPr>
                <w:b w:val="0"/>
                <w:sz w:val="18"/>
                <w:szCs w:val="18"/>
                <w:lang w:val="pl-PL"/>
              </w:rPr>
              <w:t xml:space="preserve"> zaliczenie</w:t>
            </w:r>
          </w:p>
        </w:tc>
      </w:tr>
      <w:tr w:rsidR="00D21AC5" w:rsidTr="00382588">
        <w:trPr>
          <w:cantSplit/>
          <w:trHeight w:hRule="exact" w:val="397"/>
        </w:trPr>
        <w:tc>
          <w:tcPr>
            <w:tcW w:w="900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spacing w:before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Treści programowe</w:t>
            </w:r>
          </w:p>
        </w:tc>
      </w:tr>
      <w:tr w:rsidR="00D21AC5" w:rsidRPr="00BD74E1" w:rsidTr="00382588">
        <w:trPr>
          <w:cantSplit/>
          <w:trHeight w:val="1881"/>
        </w:trPr>
        <w:tc>
          <w:tcPr>
            <w:tcW w:w="9006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spacing w:before="0"/>
              <w:rPr>
                <w:b w:val="0"/>
                <w:i/>
                <w:color w:val="00B050"/>
                <w:sz w:val="20"/>
                <w:szCs w:val="20"/>
                <w:lang w:val="pl-PL"/>
              </w:rPr>
            </w:pPr>
          </w:p>
          <w:p w:rsidR="00D21AC5" w:rsidRDefault="00D21AC5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>W czasie trwania kursu studenci uczą się języka polskiego od podstaw, aby  sprawnie komunikować się w podstawowych sytuacjach życia codziennego.</w:t>
            </w:r>
          </w:p>
          <w:p w:rsidR="00D21AC5" w:rsidRDefault="00D21AC5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 xml:space="preserve">Czytają i analizują proste teksty w języku polskim, doskonalą umiejętność rozumienia ze słuchu. </w:t>
            </w:r>
          </w:p>
          <w:p w:rsidR="00D21AC5" w:rsidRPr="00BA2F5F" w:rsidRDefault="00D21AC5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>Zapoznają się z polską  kulturą, historią oraz tradycjami i zwyczajami.</w:t>
            </w:r>
          </w:p>
          <w:p w:rsidR="00E05F4F" w:rsidRDefault="00E05F4F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 xml:space="preserve">Poznają słownictwo dotyczące: czynności codziennych, zainteresowań, wyrażania opinii, prognozy pogody oraz </w:t>
            </w:r>
          </w:p>
          <w:p w:rsidR="00E05F4F" w:rsidRDefault="00E05F4F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 xml:space="preserve">dialogów sytuacyjnych (ulica, muzeum, galeria, centrum informacji). </w:t>
            </w:r>
          </w:p>
          <w:p w:rsidR="00D21AC5" w:rsidRPr="00BD74E1" w:rsidRDefault="00D21AC5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>Ważną część kursu stanowią różnice interkulturowe.</w:t>
            </w:r>
          </w:p>
          <w:p w:rsidR="00D21AC5" w:rsidRPr="00BD74E1" w:rsidRDefault="00D21AC5" w:rsidP="00382588">
            <w:pPr>
              <w:pStyle w:val="Kategoriainformacji"/>
              <w:snapToGrid w:val="0"/>
              <w:spacing w:before="20"/>
              <w:ind w:left="720"/>
              <w:rPr>
                <w:b w:val="0"/>
                <w:sz w:val="18"/>
                <w:lang w:val="pl-PL"/>
              </w:rPr>
            </w:pPr>
          </w:p>
        </w:tc>
      </w:tr>
      <w:tr w:rsidR="00D21AC5" w:rsidRPr="00721FE2" w:rsidTr="00382588">
        <w:trPr>
          <w:cantSplit/>
          <w:trHeight w:val="1133"/>
        </w:trPr>
        <w:tc>
          <w:tcPr>
            <w:tcW w:w="900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Pr="00D21AC5" w:rsidRDefault="00D21AC5" w:rsidP="00382588">
            <w:pPr>
              <w:pStyle w:val="Kategoriainformacji"/>
              <w:snapToGrid w:val="0"/>
              <w:spacing w:before="60"/>
              <w:rPr>
                <w:sz w:val="20"/>
                <w:szCs w:val="20"/>
                <w:lang w:val="pl-PL"/>
              </w:rPr>
            </w:pPr>
            <w:r w:rsidRPr="00D21AC5">
              <w:rPr>
                <w:sz w:val="20"/>
                <w:szCs w:val="20"/>
                <w:lang w:val="pl-PL"/>
              </w:rPr>
              <w:t>Literatura podstawowa:</w:t>
            </w:r>
          </w:p>
          <w:p w:rsidR="00D21AC5" w:rsidRPr="00D21AC5" w:rsidRDefault="00D21AC5" w:rsidP="00382588">
            <w:pPr>
              <w:pStyle w:val="Kategoriainformacji"/>
              <w:snapToGrid w:val="0"/>
              <w:spacing w:before="60"/>
              <w:rPr>
                <w:sz w:val="20"/>
                <w:szCs w:val="20"/>
                <w:lang w:val="pl-PL"/>
              </w:rPr>
            </w:pPr>
          </w:p>
          <w:p w:rsidR="00D21AC5" w:rsidRPr="00721FE2" w:rsidRDefault="00D21AC5" w:rsidP="00382588">
            <w:pPr>
              <w:pStyle w:val="Kategoriainformacji"/>
              <w:spacing w:before="0"/>
              <w:rPr>
                <w:b w:val="0"/>
                <w:sz w:val="20"/>
                <w:szCs w:val="20"/>
                <w:lang w:val="pl-PL"/>
              </w:rPr>
            </w:pPr>
            <w:r w:rsidRPr="00721FE2">
              <w:rPr>
                <w:b w:val="0"/>
                <w:sz w:val="20"/>
                <w:szCs w:val="20"/>
                <w:lang w:val="pl-PL"/>
              </w:rPr>
              <w:t xml:space="preserve">M. Małolepsza, A. </w:t>
            </w:r>
            <w:proofErr w:type="spellStart"/>
            <w:r w:rsidRPr="00721FE2">
              <w:rPr>
                <w:b w:val="0"/>
                <w:sz w:val="20"/>
                <w:szCs w:val="20"/>
                <w:lang w:val="pl-PL"/>
              </w:rPr>
              <w:t>SZymkiewicz</w:t>
            </w:r>
            <w:proofErr w:type="spellEnd"/>
            <w:r w:rsidRPr="00721FE2">
              <w:rPr>
                <w:b w:val="0"/>
                <w:sz w:val="20"/>
                <w:szCs w:val="20"/>
                <w:lang w:val="pl-PL"/>
              </w:rPr>
              <w:t xml:space="preserve">, </w:t>
            </w:r>
            <w:r>
              <w:rPr>
                <w:b w:val="0"/>
                <w:sz w:val="20"/>
                <w:szCs w:val="20"/>
                <w:lang w:val="pl-PL"/>
              </w:rPr>
              <w:t>„</w:t>
            </w:r>
            <w:r w:rsidRPr="00272BE2">
              <w:rPr>
                <w:b w:val="0"/>
                <w:sz w:val="20"/>
                <w:szCs w:val="20"/>
                <w:lang w:val="pl-PL"/>
              </w:rPr>
              <w:t>Hurra!!! Po polsku</w:t>
            </w:r>
            <w:r>
              <w:rPr>
                <w:b w:val="0"/>
                <w:sz w:val="20"/>
                <w:szCs w:val="20"/>
                <w:lang w:val="pl-PL"/>
              </w:rPr>
              <w:t>”</w:t>
            </w:r>
            <w:r w:rsidRPr="00721FE2">
              <w:rPr>
                <w:b w:val="0"/>
                <w:sz w:val="20"/>
                <w:szCs w:val="20"/>
                <w:lang w:val="pl-PL"/>
              </w:rPr>
              <w:t>, 2006.</w:t>
            </w:r>
          </w:p>
          <w:p w:rsidR="00D21AC5" w:rsidRPr="00721FE2" w:rsidRDefault="00D21AC5" w:rsidP="00382588">
            <w:pPr>
              <w:pStyle w:val="Kategoriainformacji"/>
              <w:spacing w:before="0"/>
              <w:rPr>
                <w:b w:val="0"/>
                <w:sz w:val="20"/>
                <w:szCs w:val="20"/>
                <w:lang w:val="pl-PL"/>
              </w:rPr>
            </w:pPr>
            <w:r w:rsidRPr="00721FE2">
              <w:rPr>
                <w:b w:val="0"/>
                <w:sz w:val="20"/>
                <w:szCs w:val="20"/>
                <w:lang w:val="pl-PL"/>
              </w:rPr>
              <w:t xml:space="preserve">I. </w:t>
            </w:r>
            <w:proofErr w:type="spellStart"/>
            <w:r w:rsidRPr="00721FE2">
              <w:rPr>
                <w:b w:val="0"/>
                <w:sz w:val="20"/>
                <w:szCs w:val="20"/>
                <w:lang w:val="pl-PL"/>
              </w:rPr>
              <w:t>Stempek</w:t>
            </w:r>
            <w:proofErr w:type="spellEnd"/>
            <w:r w:rsidRPr="00721FE2">
              <w:rPr>
                <w:b w:val="0"/>
                <w:sz w:val="20"/>
                <w:szCs w:val="20"/>
                <w:lang w:val="pl-PL"/>
              </w:rPr>
              <w:t xml:space="preserve">, A. Stelmach, </w:t>
            </w:r>
            <w:r>
              <w:rPr>
                <w:b w:val="0"/>
                <w:sz w:val="20"/>
                <w:szCs w:val="20"/>
                <w:lang w:val="pl-PL"/>
              </w:rPr>
              <w:t>„</w:t>
            </w:r>
            <w:r w:rsidRPr="00272BE2">
              <w:rPr>
                <w:b w:val="0"/>
                <w:sz w:val="20"/>
                <w:szCs w:val="20"/>
                <w:lang w:val="pl-PL"/>
              </w:rPr>
              <w:t>Polski, krok po kroku</w:t>
            </w:r>
            <w:r>
              <w:rPr>
                <w:b w:val="0"/>
                <w:sz w:val="20"/>
                <w:szCs w:val="20"/>
                <w:lang w:val="pl-PL"/>
              </w:rPr>
              <w:t>”</w:t>
            </w:r>
            <w:r w:rsidRPr="00721FE2">
              <w:rPr>
                <w:b w:val="0"/>
                <w:sz w:val="20"/>
                <w:szCs w:val="20"/>
                <w:lang w:val="pl-PL"/>
              </w:rPr>
              <w:t>, 2010.</w:t>
            </w:r>
          </w:p>
          <w:p w:rsidR="00D21AC5" w:rsidRPr="00721FE2" w:rsidRDefault="00D21AC5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  <w:szCs w:val="20"/>
                <w:lang w:val="pl-PL"/>
              </w:rPr>
            </w:pPr>
          </w:p>
        </w:tc>
      </w:tr>
      <w:tr w:rsidR="00D21AC5" w:rsidRPr="00272BE2" w:rsidTr="00382588">
        <w:trPr>
          <w:cantSplit/>
          <w:trHeight w:val="1679"/>
        </w:trPr>
        <w:tc>
          <w:tcPr>
            <w:tcW w:w="900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1AC5" w:rsidRPr="00721FE2" w:rsidRDefault="00D21AC5" w:rsidP="00382588">
            <w:pPr>
              <w:pStyle w:val="Kategoriainformacji"/>
              <w:snapToGrid w:val="0"/>
              <w:spacing w:before="60"/>
              <w:rPr>
                <w:sz w:val="20"/>
                <w:szCs w:val="20"/>
                <w:lang w:val="pl-PL"/>
              </w:rPr>
            </w:pPr>
            <w:r w:rsidRPr="00721FE2">
              <w:rPr>
                <w:sz w:val="20"/>
                <w:szCs w:val="20"/>
                <w:lang w:val="pl-PL"/>
              </w:rPr>
              <w:t>Literatura uzupełniająca:</w:t>
            </w:r>
          </w:p>
          <w:p w:rsidR="00D21AC5" w:rsidRDefault="00D21AC5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</w:p>
          <w:p w:rsidR="00D21AC5" w:rsidRDefault="00D21AC5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>M. Pasieka, „</w:t>
            </w:r>
            <w:r w:rsidRPr="00272BE2">
              <w:rPr>
                <w:b w:val="0"/>
                <w:i/>
                <w:sz w:val="18"/>
                <w:lang w:val="pl-PL"/>
              </w:rPr>
              <w:t>Język polski dla cudzoziemców</w:t>
            </w:r>
            <w:r>
              <w:rPr>
                <w:b w:val="0"/>
                <w:sz w:val="18"/>
                <w:lang w:val="pl-PL"/>
              </w:rPr>
              <w:t>”, 2010.</w:t>
            </w:r>
          </w:p>
          <w:p w:rsidR="00D21AC5" w:rsidRPr="00272BE2" w:rsidRDefault="00D21AC5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</w:rPr>
            </w:pPr>
            <w:r w:rsidRPr="00272BE2">
              <w:rPr>
                <w:b w:val="0"/>
                <w:sz w:val="18"/>
              </w:rPr>
              <w:t xml:space="preserve">V. Atkinson, „Polish for </w:t>
            </w:r>
            <w:proofErr w:type="spellStart"/>
            <w:r w:rsidRPr="00272BE2">
              <w:rPr>
                <w:b w:val="0"/>
                <w:sz w:val="18"/>
              </w:rPr>
              <w:t>Foreginers</w:t>
            </w:r>
            <w:proofErr w:type="spellEnd"/>
            <w:r w:rsidRPr="00272BE2">
              <w:rPr>
                <w:b w:val="0"/>
                <w:sz w:val="18"/>
              </w:rPr>
              <w:t>”, 2010.</w:t>
            </w:r>
          </w:p>
          <w:p w:rsidR="00D21AC5" w:rsidRPr="00272BE2" w:rsidRDefault="00D21AC5" w:rsidP="00382588">
            <w:pPr>
              <w:pStyle w:val="Kategoriainformacji"/>
              <w:snapToGrid w:val="0"/>
              <w:spacing w:before="2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 xml:space="preserve">J. </w:t>
            </w:r>
            <w:proofErr w:type="spellStart"/>
            <w:r>
              <w:rPr>
                <w:b w:val="0"/>
                <w:sz w:val="18"/>
              </w:rPr>
              <w:t>Krztoń</w:t>
            </w:r>
            <w:proofErr w:type="spellEnd"/>
            <w:r>
              <w:rPr>
                <w:b w:val="0"/>
                <w:sz w:val="18"/>
              </w:rPr>
              <w:t>, “</w:t>
            </w:r>
            <w:proofErr w:type="spellStart"/>
            <w:r>
              <w:rPr>
                <w:b w:val="0"/>
                <w:sz w:val="18"/>
              </w:rPr>
              <w:t>Słownictwo</w:t>
            </w:r>
            <w:proofErr w:type="spellEnd"/>
            <w:r>
              <w:rPr>
                <w:b w:val="0"/>
                <w:sz w:val="18"/>
              </w:rPr>
              <w:t xml:space="preserve"> 1”, 2011.</w:t>
            </w:r>
          </w:p>
        </w:tc>
      </w:tr>
      <w:tr w:rsidR="00D21AC5" w:rsidTr="00382588">
        <w:trPr>
          <w:cantSplit/>
          <w:trHeight w:val="397"/>
        </w:trPr>
        <w:tc>
          <w:tcPr>
            <w:tcW w:w="900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Obciążenie pracą studenta</w:t>
            </w:r>
          </w:p>
        </w:tc>
      </w:tr>
      <w:tr w:rsidR="00D21AC5" w:rsidTr="00382588">
        <w:tblPrEx>
          <w:tblCellMar>
            <w:left w:w="70" w:type="dxa"/>
            <w:right w:w="70" w:type="dxa"/>
          </w:tblCellMar>
        </w:tblPrEx>
        <w:trPr>
          <w:cantSplit/>
          <w:trHeight w:val="187"/>
        </w:trPr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forma aktywności</w:t>
            </w:r>
          </w:p>
        </w:tc>
        <w:tc>
          <w:tcPr>
            <w:tcW w:w="223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godzin</w:t>
            </w:r>
          </w:p>
        </w:tc>
        <w:tc>
          <w:tcPr>
            <w:tcW w:w="2238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ECTS</w:t>
            </w:r>
          </w:p>
        </w:tc>
      </w:tr>
      <w:tr w:rsidR="00D21AC5" w:rsidTr="00382588">
        <w:tblPrEx>
          <w:tblCellMar>
            <w:left w:w="70" w:type="dxa"/>
            <w:right w:w="70" w:type="dxa"/>
          </w:tblCellMar>
        </w:tblPrEx>
        <w:trPr>
          <w:cantSplit/>
          <w:trHeight w:val="187"/>
        </w:trPr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spacing w:before="120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Łączny nakład pracy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jc w:val="center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120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jc w:val="center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2</w:t>
            </w:r>
          </w:p>
        </w:tc>
      </w:tr>
      <w:tr w:rsidR="00D21AC5" w:rsidTr="00382588">
        <w:tblPrEx>
          <w:tblCellMar>
            <w:left w:w="70" w:type="dxa"/>
            <w:right w:w="70" w:type="dxa"/>
          </w:tblCellMar>
        </w:tblPrEx>
        <w:trPr>
          <w:cantSplit/>
          <w:trHeight w:val="187"/>
        </w:trPr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spacing w:before="120" w:after="120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Zajęcia wymagające indywidualnego kontaktu z nauczycielem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jc w:val="center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60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jc w:val="center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1</w:t>
            </w:r>
          </w:p>
        </w:tc>
      </w:tr>
      <w:tr w:rsidR="00D21AC5" w:rsidTr="00382588">
        <w:tblPrEx>
          <w:tblCellMar>
            <w:left w:w="70" w:type="dxa"/>
            <w:right w:w="70" w:type="dxa"/>
          </w:tblCellMar>
        </w:tblPrEx>
        <w:trPr>
          <w:cantSplit/>
          <w:trHeight w:val="187"/>
        </w:trPr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spacing w:before="120" w:after="120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Zajęcia o charakterze praktycznym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jc w:val="center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60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21AC5" w:rsidRDefault="00D21AC5" w:rsidP="00382588">
            <w:pPr>
              <w:pStyle w:val="Kategoriainformacji"/>
              <w:snapToGrid w:val="0"/>
              <w:jc w:val="center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1</w:t>
            </w:r>
          </w:p>
        </w:tc>
      </w:tr>
    </w:tbl>
    <w:p w:rsidR="00D21AC5" w:rsidRDefault="00D21AC5" w:rsidP="00D21AC5"/>
    <w:p w:rsidR="00D21AC5" w:rsidRDefault="00D21AC5" w:rsidP="00D21AC5"/>
    <w:p w:rsidR="00F23C68" w:rsidRDefault="00F23C68"/>
    <w:sectPr w:rsidR="00F23C68" w:rsidSect="009F4D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C68"/>
    <w:rsid w:val="00177CA6"/>
    <w:rsid w:val="00220028"/>
    <w:rsid w:val="00257CFB"/>
    <w:rsid w:val="00272BE2"/>
    <w:rsid w:val="002F1425"/>
    <w:rsid w:val="004D7ECC"/>
    <w:rsid w:val="00540EAA"/>
    <w:rsid w:val="005A3B9B"/>
    <w:rsid w:val="0064124D"/>
    <w:rsid w:val="00694D24"/>
    <w:rsid w:val="006D3822"/>
    <w:rsid w:val="00721FE2"/>
    <w:rsid w:val="00726972"/>
    <w:rsid w:val="00726DF9"/>
    <w:rsid w:val="00853FAF"/>
    <w:rsid w:val="00885AFC"/>
    <w:rsid w:val="008B6CEA"/>
    <w:rsid w:val="0098217C"/>
    <w:rsid w:val="009D7932"/>
    <w:rsid w:val="009F4D19"/>
    <w:rsid w:val="00A45A1F"/>
    <w:rsid w:val="00A97208"/>
    <w:rsid w:val="00B20CE8"/>
    <w:rsid w:val="00B5369E"/>
    <w:rsid w:val="00BA2F5F"/>
    <w:rsid w:val="00BE06CB"/>
    <w:rsid w:val="00C10675"/>
    <w:rsid w:val="00C87B12"/>
    <w:rsid w:val="00C91012"/>
    <w:rsid w:val="00D21AC5"/>
    <w:rsid w:val="00DC5E24"/>
    <w:rsid w:val="00E05F4F"/>
    <w:rsid w:val="00EB56CC"/>
    <w:rsid w:val="00F23C68"/>
    <w:rsid w:val="00F4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07288A-4F3F-4D48-86FD-5B01180AD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F23C68"/>
    <w:pPr>
      <w:widowControl w:val="0"/>
      <w:suppressAutoHyphens/>
      <w:spacing w:before="60" w:after="0" w:line="240" w:lineRule="auto"/>
    </w:pPr>
    <w:rPr>
      <w:rFonts w:ascii="Arial" w:eastAsia="SimSun" w:hAnsi="Arial" w:cs="Arial"/>
      <w:kern w:val="1"/>
      <w:sz w:val="14"/>
      <w:szCs w:val="14"/>
      <w:lang w:eastAsia="hi-IN" w:bidi="hi-IN"/>
    </w:rPr>
  </w:style>
  <w:style w:type="paragraph" w:customStyle="1" w:styleId="Poletabeli">
    <w:name w:val="Pole tabeli"/>
    <w:basedOn w:val="Normalny"/>
    <w:rsid w:val="00F23C68"/>
    <w:pPr>
      <w:widowControl w:val="0"/>
      <w:suppressAutoHyphens/>
      <w:spacing w:after="20" w:line="240" w:lineRule="auto"/>
      <w:ind w:left="440"/>
    </w:pPr>
    <w:rPr>
      <w:rFonts w:ascii="Arial" w:eastAsia="SimSun" w:hAnsi="Arial" w:cs="Arial"/>
      <w:b/>
      <w:bCs/>
      <w:kern w:val="1"/>
      <w:sz w:val="24"/>
      <w:szCs w:val="24"/>
      <w:lang w:eastAsia="hi-IN" w:bidi="hi-IN"/>
    </w:rPr>
  </w:style>
  <w:style w:type="paragraph" w:customStyle="1" w:styleId="kodprzedmiotu-przedmiot">
    <w:name w:val="kod przedmiotu - przedmiot"/>
    <w:basedOn w:val="Normalny"/>
    <w:rsid w:val="00F23C68"/>
    <w:pPr>
      <w:widowControl w:val="0"/>
      <w:suppressAutoHyphens/>
      <w:spacing w:after="20" w:line="240" w:lineRule="auto"/>
      <w:ind w:left="146"/>
    </w:pPr>
    <w:rPr>
      <w:rFonts w:ascii="Arial" w:eastAsia="SimSun" w:hAnsi="Arial" w:cs="Arial"/>
      <w:b/>
      <w:bCs/>
      <w:kern w:val="1"/>
      <w:sz w:val="18"/>
      <w:szCs w:val="18"/>
      <w:lang w:eastAsia="hi-IN" w:bidi="hi-IN"/>
    </w:rPr>
  </w:style>
  <w:style w:type="paragraph" w:customStyle="1" w:styleId="Poletabelidoprawej">
    <w:name w:val="Pole tabeli do prawej"/>
    <w:basedOn w:val="Normalny"/>
    <w:rsid w:val="00F23C68"/>
    <w:pPr>
      <w:widowControl w:val="0"/>
      <w:suppressAutoHyphens/>
      <w:spacing w:before="20" w:after="20" w:line="240" w:lineRule="auto"/>
      <w:ind w:right="180"/>
      <w:jc w:val="right"/>
    </w:pPr>
    <w:rPr>
      <w:rFonts w:ascii="Arial" w:eastAsia="SimSun" w:hAnsi="Arial" w:cs="Arial"/>
      <w:b/>
      <w:bCs/>
      <w:kern w:val="1"/>
      <w:sz w:val="24"/>
      <w:szCs w:val="24"/>
      <w:lang w:val="en-US" w:eastAsia="hi-IN" w:bidi="hi-IN"/>
    </w:rPr>
  </w:style>
  <w:style w:type="paragraph" w:styleId="Tekstpodstawowywcity">
    <w:name w:val="Body Text Indent"/>
    <w:basedOn w:val="Normalny"/>
    <w:link w:val="TekstpodstawowywcityZnak"/>
    <w:rsid w:val="00F23C68"/>
    <w:pPr>
      <w:widowControl w:val="0"/>
      <w:suppressAutoHyphens/>
      <w:spacing w:before="60" w:after="0" w:line="240" w:lineRule="auto"/>
      <w:ind w:left="580"/>
      <w:jc w:val="both"/>
    </w:pPr>
    <w:rPr>
      <w:rFonts w:ascii="Arial" w:eastAsia="SimSun" w:hAnsi="Arial" w:cs="Arial"/>
      <w:kern w:val="1"/>
      <w:sz w:val="24"/>
      <w:szCs w:val="24"/>
      <w:lang w:val="en-US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23C68"/>
    <w:rPr>
      <w:rFonts w:ascii="Arial" w:eastAsia="SimSun" w:hAnsi="Arial" w:cs="Arial"/>
      <w:kern w:val="1"/>
      <w:sz w:val="24"/>
      <w:szCs w:val="24"/>
      <w:lang w:val="en-US" w:eastAsia="hi-IN" w:bidi="hi-IN"/>
    </w:rPr>
  </w:style>
  <w:style w:type="paragraph" w:customStyle="1" w:styleId="Kategoriainformacji">
    <w:name w:val="Kategoria informacji"/>
    <w:basedOn w:val="Normalny"/>
    <w:rsid w:val="00F23C68"/>
    <w:pPr>
      <w:widowControl w:val="0"/>
      <w:suppressAutoHyphens/>
      <w:spacing w:before="180" w:after="0" w:line="240" w:lineRule="auto"/>
    </w:pPr>
    <w:rPr>
      <w:rFonts w:ascii="Arial" w:eastAsia="SimSun" w:hAnsi="Arial" w:cs="Arial"/>
      <w:b/>
      <w:bCs/>
      <w:kern w:val="1"/>
      <w:lang w:val="en-US" w:eastAsia="hi-IN" w:bidi="hi-IN"/>
    </w:rPr>
  </w:style>
  <w:style w:type="character" w:styleId="Hipercze">
    <w:name w:val="Hyperlink"/>
    <w:basedOn w:val="Domylnaczcionkaakapitu"/>
    <w:rsid w:val="00F23C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1173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Hania</dc:creator>
  <cp:lastModifiedBy>asdgf</cp:lastModifiedBy>
  <cp:revision>2</cp:revision>
  <dcterms:created xsi:type="dcterms:W3CDTF">2015-03-13T13:52:00Z</dcterms:created>
  <dcterms:modified xsi:type="dcterms:W3CDTF">2015-03-13T13:52:00Z</dcterms:modified>
</cp:coreProperties>
</file>