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BE44ED">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ozdobne obrazy posiadają pusty tekst alternatywny </w:t>
            </w:r>
            <w:r w:rsidRPr="0095219E">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06D6D53B" w14:textId="7417EAC6" w:rsidR="00BE44ED" w:rsidRDefault="004A58F7" w:rsidP="00BE44ED">
            <w:pPr>
              <w:spacing w:before="60" w:after="60"/>
              <w:rPr>
                <w:szCs w:val="20"/>
              </w:rPr>
            </w:pPr>
            <w:r>
              <w:rPr>
                <w:szCs w:val="20"/>
              </w:rPr>
              <w:t>NIE</w:t>
            </w:r>
            <w:bookmarkStart w:id="0" w:name="_GoBack"/>
            <w:bookmarkEnd w:id="0"/>
            <w:r w:rsidR="00BE44ED">
              <w:rPr>
                <w:szCs w:val="20"/>
              </w:rPr>
              <w:t>.</w:t>
            </w:r>
          </w:p>
          <w:p w14:paraId="7ABEDA13" w14:textId="5BB25763" w:rsidR="00BE44ED" w:rsidRDefault="00BE44ED" w:rsidP="00BE44ED">
            <w:pPr>
              <w:spacing w:before="60" w:after="60"/>
              <w:rPr>
                <w:szCs w:val="20"/>
              </w:rPr>
            </w:pPr>
            <w:r>
              <w:rPr>
                <w:szCs w:val="20"/>
              </w:rPr>
              <w:t>Teksty alternatywne (ALT) opisują informacyjne elementy graficzne.</w:t>
            </w:r>
          </w:p>
          <w:p w14:paraId="63CF65C7" w14:textId="15611002" w:rsidR="00BE44ED" w:rsidRDefault="00BE44ED" w:rsidP="00BE44ED">
            <w:pPr>
              <w:spacing w:before="60" w:after="60"/>
              <w:rPr>
                <w:szCs w:val="20"/>
              </w:rPr>
            </w:pPr>
            <w:r>
              <w:rPr>
                <w:szCs w:val="20"/>
              </w:rPr>
              <w:t xml:space="preserve">Obrazy ozdobne </w:t>
            </w:r>
            <w:r w:rsidR="0095219E">
              <w:rPr>
                <w:szCs w:val="20"/>
              </w:rPr>
              <w:t xml:space="preserve">nie posiadają </w:t>
            </w:r>
            <w:r w:rsidR="00FD18C0">
              <w:rPr>
                <w:szCs w:val="20"/>
              </w:rPr>
              <w:t>atrybutów</w:t>
            </w:r>
            <w:r w:rsidR="0095219E" w:rsidRPr="0095219E">
              <w:rPr>
                <w:rStyle w:val="codetextZnak"/>
              </w:rPr>
              <w:t>(alt="");</w:t>
            </w:r>
            <w:r>
              <w:rPr>
                <w:szCs w:val="20"/>
              </w:rPr>
              <w:t>.</w:t>
            </w:r>
          </w:p>
          <w:p w14:paraId="25B5696B" w14:textId="71A99159" w:rsidR="00BE44ED" w:rsidRDefault="00BE44ED" w:rsidP="00BE44ED">
            <w:pPr>
              <w:spacing w:before="60" w:after="60"/>
              <w:rPr>
                <w:szCs w:val="20"/>
              </w:rPr>
            </w:pPr>
            <w:r>
              <w:rPr>
                <w:szCs w:val="20"/>
              </w:rPr>
              <w:t>Pola formularzy posiadają oczywisty opis</w:t>
            </w:r>
            <w:r w:rsidR="009F5CCA">
              <w:rPr>
                <w:szCs w:val="20"/>
              </w:rPr>
              <w:t>.</w:t>
            </w:r>
            <w:r w:rsidR="00F3579C">
              <w:rPr>
                <w:szCs w:val="20"/>
              </w:rPr>
              <w:t xml:space="preserve"> Np. formularz wyszukiwania posiada wyróżniający go atrybut </w:t>
            </w:r>
            <w:r w:rsidR="00F3579C" w:rsidRPr="00F3579C">
              <w:rPr>
                <w:szCs w:val="20"/>
              </w:rPr>
              <w:t>d</w:t>
            </w:r>
            <w:r w:rsidR="00F3579C" w:rsidRPr="00F3579C">
              <w:rPr>
                <w:rStyle w:val="codetextZnak"/>
              </w:rPr>
              <w:t>ata-</w:t>
            </w:r>
            <w:proofErr w:type="spellStart"/>
            <w:r w:rsidR="00F3579C" w:rsidRPr="00F3579C">
              <w:rPr>
                <w:rStyle w:val="codetextZnak"/>
              </w:rPr>
              <w:t>original</w:t>
            </w:r>
            <w:proofErr w:type="spellEnd"/>
            <w:r w:rsidR="00F3579C" w:rsidRPr="00F3579C">
              <w:rPr>
                <w:rStyle w:val="codetextZnak"/>
              </w:rPr>
              <w:t>-</w:t>
            </w:r>
            <w:proofErr w:type="spellStart"/>
            <w:r w:rsidR="00F3579C" w:rsidRPr="00F3579C">
              <w:rPr>
                <w:rStyle w:val="codetextZnak"/>
              </w:rPr>
              <w:t>title</w:t>
            </w:r>
            <w:proofErr w:type="spellEnd"/>
            <w:r w:rsidR="00F3579C" w:rsidRPr="00F3579C">
              <w:t>.</w:t>
            </w:r>
          </w:p>
          <w:p w14:paraId="2020057C" w14:textId="1139F201" w:rsidR="009F5CCA" w:rsidRDefault="009F5CCA" w:rsidP="00BE44ED">
            <w:pPr>
              <w:spacing w:before="60" w:after="60"/>
              <w:rPr>
                <w:szCs w:val="20"/>
              </w:rPr>
            </w:pPr>
            <w:r>
              <w:rPr>
                <w:szCs w:val="20"/>
              </w:rPr>
              <w:t>Brak elementów CAPTCHA (logowanie za pomocą Active Directory)</w:t>
            </w:r>
            <w:r w:rsidR="00F3579C">
              <w:rPr>
                <w:szCs w:val="20"/>
              </w:rPr>
              <w:t>.</w:t>
            </w:r>
          </w:p>
          <w:p w14:paraId="3ED0F012" w14:textId="549A0B12" w:rsidR="008A738E" w:rsidRPr="008D74D3" w:rsidRDefault="00BE44ED" w:rsidP="00BE44ED">
            <w:pPr>
              <w:rPr>
                <w:rFonts w:cstheme="minorHAnsi"/>
                <w:kern w:val="22"/>
              </w:rPr>
            </w:pPr>
            <w:r>
              <w:rPr>
                <w:szCs w:val="20"/>
              </w:rPr>
              <w:t xml:space="preserve">Serwis wymaga uzupełnienia w zakresie </w:t>
            </w:r>
            <w:r w:rsidR="00F3579C">
              <w:rPr>
                <w:szCs w:val="20"/>
              </w:rPr>
              <w:t xml:space="preserve">opisów elementów nawigacyjnych (brak atrybutów </w:t>
            </w:r>
            <w:proofErr w:type="spellStart"/>
            <w:r w:rsidR="00F3579C" w:rsidRPr="00F3579C">
              <w:rPr>
                <w:rStyle w:val="codetextZnak"/>
              </w:rPr>
              <w:t>title</w:t>
            </w:r>
            <w:proofErr w:type="spellEnd"/>
            <w:r w:rsidR="00F3579C">
              <w:rPr>
                <w:szCs w:val="20"/>
              </w:rPr>
              <w:t xml:space="preserve"> lub jakichkolwiek innych)</w:t>
            </w:r>
            <w:r>
              <w:rPr>
                <w:szCs w:val="20"/>
              </w:rPr>
              <w:t>.</w:t>
            </w:r>
          </w:p>
        </w:tc>
        <w:tc>
          <w:tcPr>
            <w:tcW w:w="1569" w:type="dxa"/>
            <w:tcBorders>
              <w:top w:val="dashed" w:sz="6" w:space="0" w:color="auto"/>
              <w:left w:val="dashed" w:sz="6" w:space="0" w:color="auto"/>
              <w:bottom w:val="dashed" w:sz="6" w:space="0" w:color="auto"/>
              <w:right w:val="dashed" w:sz="6" w:space="0" w:color="auto"/>
            </w:tcBorders>
          </w:tcPr>
          <w:p w14:paraId="7096A992" w14:textId="3CD59BF1" w:rsidR="008A738E" w:rsidRPr="008D74D3" w:rsidRDefault="00F3579C" w:rsidP="00BE44ED">
            <w:pPr>
              <w:rPr>
                <w:rFonts w:cstheme="minorHAnsi"/>
                <w:kern w:val="22"/>
              </w:rPr>
            </w:pPr>
            <w:r>
              <w:rPr>
                <w:rFonts w:cstheme="minorHAnsi"/>
                <w:kern w:val="22"/>
              </w:rPr>
              <w:t>NIE</w:t>
            </w:r>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39788712" w14:textId="77777777" w:rsidR="003B17B9" w:rsidRDefault="00C80232" w:rsidP="00C80232">
            <w:pPr>
              <w:pStyle w:val="tabelanormalny"/>
            </w:pPr>
            <w:r>
              <w:t>TAK z ograniczeniami.</w:t>
            </w:r>
          </w:p>
          <w:p w14:paraId="65D89A34" w14:textId="77777777" w:rsidR="00C80232" w:rsidRDefault="00C80232" w:rsidP="00C80232">
            <w:pPr>
              <w:pStyle w:val="tabelanormalny"/>
            </w:pPr>
            <w:r>
              <w:t xml:space="preserve">Strona zawiera linki do filmów osadzonych w innym serwisie za pomocą </w:t>
            </w:r>
            <w:proofErr w:type="spellStart"/>
            <w:r>
              <w:t>iframe</w:t>
            </w:r>
            <w:proofErr w:type="spellEnd"/>
            <w:r>
              <w:t>.</w:t>
            </w:r>
          </w:p>
          <w:p w14:paraId="535913AC" w14:textId="6D4B3BF8" w:rsidR="00C80232" w:rsidRPr="00C80232" w:rsidRDefault="00C80232" w:rsidP="00C80232">
            <w:pPr>
              <w:pStyle w:val="tabelanormalny"/>
            </w:pPr>
            <w:r>
              <w:t>Film uruchamia się automatycznie po przesunięciu strony na jego pozycję.</w:t>
            </w:r>
          </w:p>
        </w:tc>
        <w:tc>
          <w:tcPr>
            <w:tcW w:w="1569" w:type="dxa"/>
            <w:tcBorders>
              <w:top w:val="dashed" w:sz="6" w:space="0" w:color="auto"/>
              <w:left w:val="dashed" w:sz="6" w:space="0" w:color="auto"/>
              <w:bottom w:val="dashed" w:sz="6" w:space="0" w:color="auto"/>
              <w:right w:val="dashed" w:sz="6" w:space="0" w:color="auto"/>
            </w:tcBorders>
          </w:tcPr>
          <w:p w14:paraId="1B5490EB" w14:textId="28BF0C67" w:rsidR="003B17B9" w:rsidRPr="008D74D3" w:rsidRDefault="00C80232" w:rsidP="00BE44ED">
            <w:pPr>
              <w:rPr>
                <w:rFonts w:cstheme="minorHAnsi"/>
                <w:kern w:val="22"/>
              </w:rPr>
            </w:pPr>
            <w:r>
              <w:rPr>
                <w:rFonts w:cstheme="minorHAnsi"/>
                <w:kern w:val="22"/>
              </w:rPr>
              <w:t>TAK</w:t>
            </w:r>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16AC94AD" w14:textId="77777777" w:rsidR="00533535" w:rsidRDefault="00533535" w:rsidP="00533535">
            <w:pPr>
              <w:pStyle w:val="tabelanormalny"/>
            </w:pPr>
            <w:r>
              <w:t>NIE DOTYCZY.</w:t>
            </w:r>
          </w:p>
          <w:p w14:paraId="1F14DDB1" w14:textId="75D08165" w:rsidR="003B17B9" w:rsidRPr="008D74D3" w:rsidRDefault="00533535" w:rsidP="00533535">
            <w:pPr>
              <w:pStyle w:val="tabelanormalny"/>
              <w:rPr>
                <w:rFonts w:cstheme="minorHAnsi"/>
              </w:rPr>
            </w:pPr>
            <w:r>
              <w:t>Serwis nie udostępnia takich materiałów.</w:t>
            </w:r>
          </w:p>
        </w:tc>
        <w:tc>
          <w:tcPr>
            <w:tcW w:w="1569" w:type="dxa"/>
            <w:tcBorders>
              <w:top w:val="dashed" w:sz="6" w:space="0" w:color="auto"/>
              <w:left w:val="dashed" w:sz="6" w:space="0" w:color="auto"/>
              <w:bottom w:val="dashed" w:sz="6" w:space="0" w:color="auto"/>
              <w:right w:val="dashed" w:sz="6" w:space="0" w:color="auto"/>
            </w:tcBorders>
          </w:tcPr>
          <w:p w14:paraId="7E89A4F1" w14:textId="5C5EFFE1" w:rsidR="003B17B9" w:rsidRPr="008D74D3" w:rsidRDefault="003B17B9" w:rsidP="00BE44ED">
            <w:pPr>
              <w:rPr>
                <w:rFonts w:cstheme="minorHAnsi"/>
                <w:kern w:val="22"/>
              </w:rPr>
            </w:pPr>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BE44ED">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BE44ED">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CA6AC2A" w14:textId="77777777" w:rsidR="003B17B9" w:rsidRDefault="00C80232" w:rsidP="00533535">
            <w:pPr>
              <w:pStyle w:val="tabelanormalny"/>
            </w:pPr>
            <w:r>
              <w:t>TAK z ograniczeniami.</w:t>
            </w:r>
          </w:p>
          <w:p w14:paraId="51A2A3B5" w14:textId="1DB86D7B" w:rsidR="00C80232" w:rsidRPr="008D74D3" w:rsidRDefault="00C80232" w:rsidP="00533535">
            <w:pPr>
              <w:pStyle w:val="tabelanormalny"/>
              <w:rPr>
                <w:rFonts w:cstheme="minorHAnsi"/>
              </w:rPr>
            </w:pPr>
            <w:r>
              <w:rPr>
                <w:rFonts w:cstheme="minorHAnsi"/>
              </w:rPr>
              <w:t xml:space="preserve">Film promocyjny (strona główna) posiada napisy, nie są to jednak napisy </w:t>
            </w:r>
            <w:r w:rsidR="00533535">
              <w:rPr>
                <w:rFonts w:cstheme="minorHAnsi"/>
              </w:rPr>
              <w:t xml:space="preserve">pełnej </w:t>
            </w:r>
            <w:proofErr w:type="spellStart"/>
            <w:r w:rsidR="00533535">
              <w:rPr>
                <w:rFonts w:cstheme="minorHAnsi"/>
              </w:rPr>
              <w:t>audiodeskrypcji</w:t>
            </w:r>
            <w:proofErr w:type="spellEnd"/>
            <w:r w:rsidR="00533535">
              <w:rPr>
                <w:rFonts w:cstheme="minorHAnsi"/>
              </w:rPr>
              <w:t>, a jedynie o charakterze informacyjnym.</w:t>
            </w:r>
          </w:p>
        </w:tc>
        <w:tc>
          <w:tcPr>
            <w:tcW w:w="1569" w:type="dxa"/>
            <w:tcBorders>
              <w:top w:val="dashed" w:sz="6" w:space="0" w:color="auto"/>
              <w:left w:val="dashed" w:sz="6" w:space="0" w:color="auto"/>
              <w:bottom w:val="dashed" w:sz="6" w:space="0" w:color="auto"/>
              <w:right w:val="dashed" w:sz="6" w:space="0" w:color="auto"/>
            </w:tcBorders>
          </w:tcPr>
          <w:p w14:paraId="676F3529" w14:textId="7C514A83" w:rsidR="003B17B9" w:rsidRPr="008D74D3" w:rsidRDefault="00533535" w:rsidP="00BE44ED">
            <w:pPr>
              <w:rPr>
                <w:rFonts w:cstheme="minorHAnsi"/>
                <w:kern w:val="22"/>
              </w:rPr>
            </w:pPr>
            <w:r>
              <w:rPr>
                <w:rFonts w:cstheme="minorHAnsi"/>
                <w:kern w:val="22"/>
              </w:rPr>
              <w:t>TAK</w:t>
            </w:r>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BE44ED">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BE44ED">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D618327" w14:textId="77777777" w:rsidR="00533535" w:rsidRDefault="00533535" w:rsidP="00533535">
            <w:pPr>
              <w:pStyle w:val="tabelanormalny"/>
            </w:pPr>
            <w:r>
              <w:t>NIE DOTYCZY.</w:t>
            </w:r>
          </w:p>
          <w:p w14:paraId="01FB744E" w14:textId="55A48298" w:rsidR="003B17B9" w:rsidRPr="008D74D3" w:rsidRDefault="009F5CCA" w:rsidP="00533535">
            <w:pPr>
              <w:pStyle w:val="tabelanormalny"/>
              <w:rPr>
                <w:rFonts w:cstheme="minorHAnsi"/>
              </w:rPr>
            </w:pPr>
            <w:r>
              <w:t xml:space="preserve">Serwis </w:t>
            </w:r>
            <w:r w:rsidR="00533535">
              <w:t>nie udostępnia takich materiałów.</w:t>
            </w:r>
          </w:p>
        </w:tc>
        <w:tc>
          <w:tcPr>
            <w:tcW w:w="1569" w:type="dxa"/>
            <w:tcBorders>
              <w:top w:val="dashed" w:sz="6" w:space="0" w:color="auto"/>
              <w:left w:val="dashed" w:sz="6" w:space="0" w:color="auto"/>
              <w:bottom w:val="dashed" w:sz="6" w:space="0" w:color="auto"/>
              <w:right w:val="dashed" w:sz="6" w:space="0" w:color="auto"/>
            </w:tcBorders>
          </w:tcPr>
          <w:p w14:paraId="26A98305" w14:textId="4FA35578" w:rsidR="003B17B9" w:rsidRPr="008D74D3" w:rsidRDefault="003B17B9" w:rsidP="00BE44ED">
            <w:pPr>
              <w:rPr>
                <w:rFonts w:cstheme="minorHAnsi"/>
                <w:kern w:val="22"/>
              </w:rPr>
            </w:pPr>
          </w:p>
        </w:tc>
      </w:tr>
      <w:tr w:rsidR="00533535"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533535" w:rsidRPr="008D74D3" w:rsidRDefault="00533535" w:rsidP="00533535">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533535" w:rsidRPr="008D74D3" w:rsidRDefault="00533535" w:rsidP="00533535">
            <w:pPr>
              <w:pStyle w:val="tabelanormalny"/>
              <w:rPr>
                <w:rFonts w:cstheme="minorHAnsi"/>
              </w:rPr>
            </w:pPr>
            <w:r w:rsidRPr="008D74D3">
              <w:rPr>
                <w:rFonts w:cstheme="minorHAnsi"/>
              </w:rPr>
              <w:lastRenderedPageBreak/>
              <w:t xml:space="preserve">Sprawdzenie, czy prezentowany materiał wideo zawiera ścieżkę audio (w mowie), aby osoby niewidome go zrozumiały lub czy istnieje opcja </w:t>
            </w:r>
            <w:r w:rsidRPr="008D74D3">
              <w:rPr>
                <w:rFonts w:cstheme="minorHAnsi"/>
              </w:rPr>
              <w:lastRenderedPageBreak/>
              <w:t>jej włączenia.</w:t>
            </w:r>
          </w:p>
        </w:tc>
        <w:tc>
          <w:tcPr>
            <w:tcW w:w="4889" w:type="dxa"/>
            <w:tcBorders>
              <w:top w:val="dashed" w:sz="6" w:space="0" w:color="auto"/>
              <w:left w:val="dashed" w:sz="6" w:space="0" w:color="auto"/>
              <w:bottom w:val="dashed" w:sz="6" w:space="0" w:color="auto"/>
              <w:right w:val="dashed" w:sz="6" w:space="0" w:color="auto"/>
            </w:tcBorders>
          </w:tcPr>
          <w:p w14:paraId="295B72C3" w14:textId="3FD4A25D" w:rsidR="00533535" w:rsidRDefault="00533535" w:rsidP="00533535">
            <w:pPr>
              <w:pStyle w:val="tabelanormalny"/>
            </w:pPr>
            <w:r>
              <w:lastRenderedPageBreak/>
              <w:t>TAK.</w:t>
            </w:r>
          </w:p>
          <w:p w14:paraId="5E9C0454" w14:textId="5C3C2AF4" w:rsidR="00533535" w:rsidRPr="008D74D3" w:rsidRDefault="00533535" w:rsidP="00533535">
            <w:pPr>
              <w:pStyle w:val="tabelanormalny"/>
              <w:rPr>
                <w:rFonts w:cstheme="minorHAnsi"/>
              </w:rPr>
            </w:pPr>
            <w:r>
              <w:lastRenderedPageBreak/>
              <w:t>Serwis nie udostępnia takich materiałów, jednak istnieje możliwość wyłącz</w:t>
            </w:r>
            <w:r w:rsidRPr="00D55055">
              <w:t>enia dźwięku w materiałach publikowanych w innych serwisach, a jedynie linkowanych przez put.</w:t>
            </w:r>
            <w:r>
              <w:t>poznan.pl.</w:t>
            </w:r>
          </w:p>
        </w:tc>
        <w:tc>
          <w:tcPr>
            <w:tcW w:w="1569" w:type="dxa"/>
            <w:tcBorders>
              <w:top w:val="dashed" w:sz="6" w:space="0" w:color="auto"/>
              <w:left w:val="dashed" w:sz="6" w:space="0" w:color="auto"/>
              <w:bottom w:val="dashed" w:sz="6" w:space="0" w:color="auto"/>
              <w:right w:val="dashed" w:sz="6" w:space="0" w:color="auto"/>
            </w:tcBorders>
          </w:tcPr>
          <w:p w14:paraId="225EE4CE" w14:textId="6A6F9FAB" w:rsidR="00533535" w:rsidRPr="008D74D3" w:rsidRDefault="00533535" w:rsidP="00533535">
            <w:pPr>
              <w:rPr>
                <w:rFonts w:cstheme="minorHAnsi"/>
                <w:kern w:val="22"/>
              </w:rPr>
            </w:pPr>
            <w:r>
              <w:rPr>
                <w:rFonts w:cstheme="minorHAnsi"/>
                <w:kern w:val="22"/>
              </w:rPr>
              <w:lastRenderedPageBreak/>
              <w:t>TAK</w:t>
            </w:r>
          </w:p>
        </w:tc>
      </w:tr>
      <w:tr w:rsidR="00533535"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533535" w:rsidRPr="008D74D3" w:rsidRDefault="00533535" w:rsidP="00533535">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533535" w:rsidRPr="008D74D3" w:rsidRDefault="00533535" w:rsidP="00533535">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6ED32E70" w14:textId="77777777" w:rsidR="00533535" w:rsidRDefault="00533535" w:rsidP="00533535">
            <w:pPr>
              <w:pStyle w:val="tabelanormalny"/>
            </w:pPr>
            <w:r>
              <w:t>NIE DOTYCZY.</w:t>
            </w:r>
          </w:p>
          <w:p w14:paraId="46526634" w14:textId="36A972AD" w:rsidR="00533535" w:rsidRPr="008D74D3" w:rsidRDefault="00533535" w:rsidP="00533535">
            <w:pPr>
              <w:rPr>
                <w:rFonts w:cstheme="minorHAnsi"/>
                <w:kern w:val="22"/>
              </w:rPr>
            </w:pPr>
            <w:r>
              <w:t>Serwis nie udostępnia takich materiałów.</w:t>
            </w:r>
          </w:p>
        </w:tc>
        <w:tc>
          <w:tcPr>
            <w:tcW w:w="1569" w:type="dxa"/>
            <w:tcBorders>
              <w:top w:val="dashed" w:sz="6" w:space="0" w:color="auto"/>
              <w:left w:val="dashed" w:sz="6" w:space="0" w:color="auto"/>
              <w:bottom w:val="dashed" w:sz="6" w:space="0" w:color="auto"/>
              <w:right w:val="dashed" w:sz="6" w:space="0" w:color="auto"/>
            </w:tcBorders>
          </w:tcPr>
          <w:p w14:paraId="6227C2B0" w14:textId="1326B865" w:rsidR="00533535" w:rsidRPr="008D74D3" w:rsidRDefault="00533535" w:rsidP="00533535">
            <w:pPr>
              <w:rPr>
                <w:rFonts w:cstheme="minorHAnsi"/>
                <w:kern w:val="22"/>
              </w:rPr>
            </w:pPr>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77A77C06" w:rsidR="004961AC" w:rsidRDefault="004961AC" w:rsidP="004961AC">
            <w:pPr>
              <w:spacing w:before="60" w:after="60"/>
              <w:rPr>
                <w:szCs w:val="20"/>
              </w:rPr>
            </w:pPr>
            <w:r>
              <w:rPr>
                <w:szCs w:val="20"/>
              </w:rPr>
              <w:t>TAK.</w:t>
            </w:r>
          </w:p>
          <w:p w14:paraId="6AAF68B4" w14:textId="77777777" w:rsidR="004961AC" w:rsidRDefault="004961AC" w:rsidP="004961AC">
            <w:pPr>
              <w:spacing w:before="60" w:after="60"/>
              <w:rPr>
                <w:szCs w:val="20"/>
              </w:rPr>
            </w:pPr>
            <w:r>
              <w:rPr>
                <w:szCs w:val="20"/>
              </w:rPr>
              <w:t>Serwis stosuje przejrzyste nazewnictwo obszarów (</w:t>
            </w:r>
            <w:proofErr w:type="spellStart"/>
            <w:r>
              <w:rPr>
                <w:rStyle w:val="codetextZnak"/>
              </w:rPr>
              <w:t>header</w:t>
            </w:r>
            <w:proofErr w:type="spellEnd"/>
            <w:r>
              <w:rPr>
                <w:szCs w:val="20"/>
              </w:rPr>
              <w:t xml:space="preserve">, </w:t>
            </w:r>
            <w:proofErr w:type="spellStart"/>
            <w:r>
              <w:rPr>
                <w:rStyle w:val="codetextZnak"/>
              </w:rPr>
              <w:t>container</w:t>
            </w:r>
            <w:proofErr w:type="spellEnd"/>
            <w:r>
              <w:rPr>
                <w:szCs w:val="20"/>
              </w:rPr>
              <w:t xml:space="preserve">, </w:t>
            </w:r>
            <w:proofErr w:type="spellStart"/>
            <w:r>
              <w:rPr>
                <w:rStyle w:val="codetextZnak"/>
              </w:rPr>
              <w:t>footer</w:t>
            </w:r>
            <w:proofErr w:type="spellEnd"/>
            <w:r>
              <w:rPr>
                <w:szCs w:val="20"/>
              </w:rPr>
              <w:t>) oraz konsekwentnie używa identyfikatorów i klas.</w:t>
            </w:r>
          </w:p>
          <w:p w14:paraId="718E6BB1" w14:textId="77777777" w:rsidR="00FD2A72" w:rsidRDefault="00FD2A72" w:rsidP="00FD2A72">
            <w:pPr>
              <w:spacing w:before="60" w:after="60"/>
              <w:rPr>
                <w:szCs w:val="20"/>
              </w:rPr>
            </w:pPr>
            <w:r>
              <w:rPr>
                <w:szCs w:val="20"/>
              </w:rPr>
              <w:t xml:space="preserve">Serwis grupuje istotne komponenty (poszczególne bloki, elementy menu, elementy poszczególnych artykułów) w struktury o konsekwentnej budowie: </w:t>
            </w:r>
            <w:r>
              <w:rPr>
                <w:rStyle w:val="codetextZnak"/>
              </w:rPr>
              <w:t>div</w:t>
            </w:r>
            <w:r>
              <w:rPr>
                <w:szCs w:val="20"/>
              </w:rPr>
              <w:t xml:space="preserve">, </w:t>
            </w:r>
            <w:proofErr w:type="spellStart"/>
            <w:r>
              <w:rPr>
                <w:rStyle w:val="codetextZnak"/>
              </w:rPr>
              <w:t>ol</w:t>
            </w:r>
            <w:proofErr w:type="spellEnd"/>
            <w:r>
              <w:rPr>
                <w:szCs w:val="20"/>
              </w:rPr>
              <w:t xml:space="preserve"> lub </w:t>
            </w:r>
            <w:r>
              <w:rPr>
                <w:rStyle w:val="codetextZnak"/>
              </w:rPr>
              <w:t>ul</w:t>
            </w:r>
            <w:r>
              <w:rPr>
                <w:szCs w:val="20"/>
              </w:rPr>
              <w:t xml:space="preserve">. </w:t>
            </w:r>
          </w:p>
          <w:p w14:paraId="16192CD0" w14:textId="38FF9EAB" w:rsidR="003B17B9" w:rsidRPr="00B67D6E" w:rsidRDefault="00B67D6E" w:rsidP="00D55055">
            <w:r>
              <w:rPr>
                <w:szCs w:val="20"/>
              </w:rPr>
              <w:t xml:space="preserve">Serwis stosuje </w:t>
            </w:r>
            <w:r w:rsidR="00FD2A72">
              <w:rPr>
                <w:szCs w:val="20"/>
              </w:rPr>
              <w:t>punkt</w:t>
            </w:r>
            <w:r>
              <w:rPr>
                <w:szCs w:val="20"/>
              </w:rPr>
              <w:t>y</w:t>
            </w:r>
            <w:r w:rsidR="00FD2A72">
              <w:rPr>
                <w:szCs w:val="20"/>
              </w:rPr>
              <w:t xml:space="preserve"> orientacyjn</w:t>
            </w:r>
            <w:r>
              <w:rPr>
                <w:szCs w:val="20"/>
              </w:rPr>
              <w:t>e</w:t>
            </w:r>
            <w:r w:rsidR="00FD2A72">
              <w:rPr>
                <w:szCs w:val="20"/>
              </w:rPr>
              <w:t xml:space="preserve"> </w:t>
            </w:r>
            <w:r w:rsidR="00FD2A72">
              <w:rPr>
                <w:rStyle w:val="codetextZnak"/>
              </w:rPr>
              <w:t>aria</w:t>
            </w:r>
            <w:r w:rsidR="00FD2A72">
              <w:t xml:space="preserve">, </w:t>
            </w:r>
            <w:r w:rsidRPr="00B67D6E">
              <w:rPr>
                <w:rStyle w:val="codetextZnak"/>
              </w:rPr>
              <w:t>(aria-</w:t>
            </w:r>
            <w:proofErr w:type="spellStart"/>
            <w:r w:rsidRPr="00B67D6E">
              <w:rPr>
                <w:rStyle w:val="codetextZnak"/>
              </w:rPr>
              <w:t>h</w:t>
            </w:r>
            <w:r w:rsidR="00D55055">
              <w:rPr>
                <w:rStyle w:val="codetextZnak"/>
              </w:rPr>
              <w:t>idden</w:t>
            </w:r>
            <w:proofErr w:type="spellEnd"/>
            <w:r w:rsidR="00D55055">
              <w:rPr>
                <w:rStyle w:val="codetextZnak"/>
              </w:rPr>
              <w:t>,</w:t>
            </w:r>
            <w:r w:rsidRPr="00B67D6E">
              <w:rPr>
                <w:rStyle w:val="codetextZnak"/>
              </w:rPr>
              <w:t xml:space="preserve"> aria-</w:t>
            </w:r>
            <w:proofErr w:type="spellStart"/>
            <w:r w:rsidR="00D55055">
              <w:rPr>
                <w:rStyle w:val="codetextZnak"/>
              </w:rPr>
              <w:t>label</w:t>
            </w:r>
            <w:proofErr w:type="spellEnd"/>
            <w:r w:rsidR="00D55055">
              <w:rPr>
                <w:rStyle w:val="codetextZnak"/>
              </w:rPr>
              <w:t>, aria-</w:t>
            </w:r>
            <w:proofErr w:type="spellStart"/>
            <w:r w:rsidR="00D55055">
              <w:rPr>
                <w:rStyle w:val="codetextZnak"/>
              </w:rPr>
              <w:t>labelledby</w:t>
            </w:r>
            <w:proofErr w:type="spellEnd"/>
            <w:r w:rsidRPr="00B67D6E">
              <w:rPr>
                <w:rStyle w:val="codetextZnak"/>
              </w:rPr>
              <w:t>)</w:t>
            </w:r>
            <w:r w:rsidR="00D55055" w:rsidRPr="00D55055">
              <w:rPr>
                <w:rStyle w:val="tabelanormalnyZnak"/>
              </w:rPr>
              <w:t>.</w:t>
            </w:r>
          </w:p>
        </w:tc>
        <w:tc>
          <w:tcPr>
            <w:tcW w:w="1569" w:type="dxa"/>
            <w:tcBorders>
              <w:top w:val="dashed" w:sz="6" w:space="0" w:color="auto"/>
              <w:left w:val="dashed" w:sz="6" w:space="0" w:color="auto"/>
              <w:bottom w:val="dashed" w:sz="6" w:space="0" w:color="auto"/>
              <w:right w:val="dashed" w:sz="6" w:space="0" w:color="auto"/>
            </w:tcBorders>
          </w:tcPr>
          <w:p w14:paraId="5ED8D258" w14:textId="6B6C112E" w:rsidR="003B17B9" w:rsidRPr="008D74D3" w:rsidRDefault="00FD2A72" w:rsidP="003B17B9">
            <w:pPr>
              <w:rPr>
                <w:rFonts w:cstheme="minorHAnsi"/>
                <w:kern w:val="22"/>
              </w:rPr>
            </w:pPr>
            <w:r>
              <w:rPr>
                <w:szCs w:val="20"/>
              </w:rPr>
              <w:t>TAK</w:t>
            </w:r>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2D41F3FB" w:rsidR="00FD2A72" w:rsidRDefault="00FD2A72" w:rsidP="00FD2A72">
            <w:pPr>
              <w:spacing w:before="60" w:after="60"/>
              <w:rPr>
                <w:szCs w:val="20"/>
              </w:rPr>
            </w:pPr>
            <w:r>
              <w:rPr>
                <w:szCs w:val="20"/>
              </w:rPr>
              <w:t>TAK</w:t>
            </w:r>
            <w:r w:rsidR="00D55055">
              <w:rPr>
                <w:szCs w:val="20"/>
              </w:rPr>
              <w:t>.</w:t>
            </w:r>
          </w:p>
          <w:p w14:paraId="6B649169" w14:textId="47A53961" w:rsidR="003B17B9" w:rsidRPr="008D74D3" w:rsidRDefault="005B1FDE" w:rsidP="00FD2A72">
            <w:pPr>
              <w:spacing w:before="60" w:after="60"/>
              <w:rPr>
                <w:rFonts w:cstheme="minorHAnsi"/>
                <w:kern w:val="22"/>
              </w:rPr>
            </w:pPr>
            <w:r>
              <w:rPr>
                <w:rFonts w:cstheme="minorHAnsi"/>
                <w:kern w:val="22"/>
              </w:rPr>
              <w:t xml:space="preserve">Kolejność głównych bloków w HTML jest </w:t>
            </w:r>
            <w:r>
              <w:t xml:space="preserve">logiczna </w:t>
            </w:r>
            <w:r>
              <w:rPr>
                <w:rFonts w:cstheme="minorHAnsi"/>
                <w:kern w:val="22"/>
              </w:rPr>
              <w:t>i konsekwentnie wyświetlana na wszystkich podstronach, np.:</w:t>
            </w:r>
            <w:r>
              <w:rPr>
                <w:szCs w:val="20"/>
              </w:rPr>
              <w:t xml:space="preserve"> obszary </w:t>
            </w:r>
            <w:proofErr w:type="spellStart"/>
            <w:r>
              <w:rPr>
                <w:rStyle w:val="codetextZnak"/>
              </w:rPr>
              <w:t>header</w:t>
            </w:r>
            <w:proofErr w:type="spellEnd"/>
            <w:r>
              <w:rPr>
                <w:szCs w:val="20"/>
              </w:rPr>
              <w:t xml:space="preserve">, </w:t>
            </w:r>
            <w:proofErr w:type="spellStart"/>
            <w:r>
              <w:rPr>
                <w:rStyle w:val="codetextZnak"/>
              </w:rPr>
              <w:t>site-</w:t>
            </w:r>
            <w:r>
              <w:rPr>
                <w:rStyle w:val="codetextZnak"/>
              </w:rPr>
              <w:lastRenderedPageBreak/>
              <w:t>content</w:t>
            </w:r>
            <w:proofErr w:type="spellEnd"/>
            <w:r>
              <w:rPr>
                <w:szCs w:val="20"/>
              </w:rPr>
              <w:t xml:space="preserve">, </w:t>
            </w:r>
            <w:proofErr w:type="spellStart"/>
            <w:r>
              <w:rPr>
                <w:rStyle w:val="codetextZnak"/>
              </w:rPr>
              <w:t>footer</w:t>
            </w:r>
            <w:proofErr w:type="spellEnd"/>
            <w:r w:rsidRPr="00D55055">
              <w:rPr>
                <w:rStyle w:val="tabelanormalnyZnak"/>
              </w:rPr>
              <w:t xml:space="preserve"> </w:t>
            </w:r>
            <w:r w:rsidRPr="00D55055">
              <w:t xml:space="preserve">są </w:t>
            </w:r>
            <w:proofErr w:type="spellStart"/>
            <w:r w:rsidRPr="00D55055">
              <w:t>renderowane</w:t>
            </w:r>
            <w:proofErr w:type="spellEnd"/>
            <w:r w:rsidRPr="00D55055">
              <w:t xml:space="preserve"> zawsze w tej samej kolejności</w:t>
            </w:r>
            <w:r w:rsidR="00B67D6E" w:rsidRPr="00D55055">
              <w:t>, niezależnie od rozmiaru urządzenia lub okna przeglądarki.</w:t>
            </w:r>
          </w:p>
        </w:tc>
        <w:tc>
          <w:tcPr>
            <w:tcW w:w="1569" w:type="dxa"/>
            <w:tcBorders>
              <w:top w:val="dashed" w:sz="6" w:space="0" w:color="auto"/>
              <w:left w:val="dashed" w:sz="6" w:space="0" w:color="auto"/>
              <w:bottom w:val="dashed" w:sz="6" w:space="0" w:color="auto"/>
              <w:right w:val="dashed" w:sz="6" w:space="0" w:color="auto"/>
            </w:tcBorders>
          </w:tcPr>
          <w:p w14:paraId="0C2B4B3B" w14:textId="610AD85F" w:rsidR="003B17B9" w:rsidRPr="008D74D3" w:rsidRDefault="00FD2A72" w:rsidP="003B17B9">
            <w:pPr>
              <w:rPr>
                <w:rFonts w:cstheme="minorHAnsi"/>
                <w:kern w:val="22"/>
              </w:rPr>
            </w:pPr>
            <w:r>
              <w:rPr>
                <w:szCs w:val="20"/>
              </w:rPr>
              <w:lastRenderedPageBreak/>
              <w:t>TAK</w:t>
            </w:r>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8D74D3">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222980E1" w:rsidR="0080519D" w:rsidRPr="00D55055" w:rsidRDefault="00FD2A72" w:rsidP="00D55055">
            <w:r w:rsidRPr="00FD18C0">
              <w:t>TAK.</w:t>
            </w:r>
          </w:p>
        </w:tc>
        <w:tc>
          <w:tcPr>
            <w:tcW w:w="1569" w:type="dxa"/>
            <w:tcBorders>
              <w:top w:val="dashed" w:sz="6" w:space="0" w:color="auto"/>
              <w:left w:val="dashed" w:sz="6" w:space="0" w:color="auto"/>
              <w:bottom w:val="dashed" w:sz="6" w:space="0" w:color="auto"/>
              <w:right w:val="dashed" w:sz="6" w:space="0" w:color="auto"/>
            </w:tcBorders>
          </w:tcPr>
          <w:p w14:paraId="06FBFC8D" w14:textId="06D89E05" w:rsidR="0080519D" w:rsidRPr="008D74D3" w:rsidRDefault="00FD2A72" w:rsidP="0080519D">
            <w:pPr>
              <w:rPr>
                <w:rFonts w:cstheme="minorHAnsi"/>
                <w:kern w:val="22"/>
              </w:rPr>
            </w:pPr>
            <w:r>
              <w:rPr>
                <w:szCs w:val="20"/>
              </w:rPr>
              <w:t>TAK</w:t>
            </w:r>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6298F66C" w:rsidR="0080519D"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58867626" w14:textId="77777777" w:rsidR="00FD2A72"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96F8212" w:rsidR="0080519D" w:rsidRPr="008D74D3" w:rsidRDefault="00FD2A72" w:rsidP="005B1FDE">
            <w:pPr>
              <w:pStyle w:val="tabelanormalny"/>
              <w:rPr>
                <w:rFonts w:cstheme="minorHAnsi"/>
              </w:rPr>
            </w:pPr>
            <w:r>
              <w:t xml:space="preserve">Za rozmieszczenie bloków są odpowiedzialne znaczniki </w:t>
            </w:r>
            <w:r>
              <w:rPr>
                <w:rStyle w:val="codetextZnak"/>
                <w:rFonts w:cstheme="minorBidi"/>
                <w:szCs w:val="16"/>
              </w:rPr>
              <w:t>@media</w:t>
            </w:r>
            <w:r>
              <w:t xml:space="preserve"> w kodzie CSS (</w:t>
            </w:r>
            <w:proofErr w:type="spellStart"/>
            <w:r>
              <w:t>Cascade</w:t>
            </w:r>
            <w:proofErr w:type="spellEnd"/>
            <w:r>
              <w:t xml:space="preserve"> Style </w:t>
            </w:r>
            <w:proofErr w:type="spellStart"/>
            <w:r>
              <w:t>Sheet</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5BF44605" w14:textId="74A2FE06" w:rsidR="0080519D" w:rsidRPr="008D74D3" w:rsidRDefault="00FD2A72" w:rsidP="0080519D">
            <w:pPr>
              <w:rPr>
                <w:rFonts w:cstheme="minorHAnsi"/>
                <w:kern w:val="22"/>
              </w:rPr>
            </w:pPr>
            <w:r>
              <w:rPr>
                <w:szCs w:val="20"/>
              </w:rPr>
              <w:t>TAK</w:t>
            </w:r>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8D74D3">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3D68418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p>
        </w:tc>
        <w:tc>
          <w:tcPr>
            <w:tcW w:w="4889" w:type="dxa"/>
            <w:tcBorders>
              <w:top w:val="dashed" w:sz="6" w:space="0" w:color="auto"/>
              <w:left w:val="dashed" w:sz="6" w:space="0" w:color="auto"/>
              <w:bottom w:val="dashed" w:sz="6" w:space="0" w:color="auto"/>
              <w:right w:val="dashed" w:sz="6" w:space="0" w:color="auto"/>
            </w:tcBorders>
          </w:tcPr>
          <w:p w14:paraId="34491ED2" w14:textId="77777777" w:rsidR="005B1FDE" w:rsidRDefault="005B1FDE" w:rsidP="005B1FDE">
            <w:pPr>
              <w:pStyle w:val="tabelanormalny"/>
              <w:rPr>
                <w:rFonts w:cstheme="minorHAnsi"/>
              </w:rPr>
            </w:pPr>
            <w:r w:rsidRPr="005B1FDE">
              <w:rPr>
                <w:rFonts w:cstheme="minorHAnsi"/>
              </w:rPr>
              <w:t>TAK.</w:t>
            </w:r>
          </w:p>
          <w:p w14:paraId="261A5ED1" w14:textId="3F33762B" w:rsidR="0080519D" w:rsidRPr="008D74D3" w:rsidRDefault="005B1FDE" w:rsidP="005B1FDE">
            <w:pPr>
              <w:pStyle w:val="tabelanormalny"/>
            </w:pPr>
            <w:r w:rsidRPr="005B1FDE">
              <w:t>W serwisie nie odbywa się zbieranie informacji o użytkowniku w celach innych niż identyfikacja użytkownika poprzez zalogowanie.</w:t>
            </w:r>
          </w:p>
        </w:tc>
        <w:tc>
          <w:tcPr>
            <w:tcW w:w="1569" w:type="dxa"/>
            <w:tcBorders>
              <w:top w:val="dashed" w:sz="6" w:space="0" w:color="auto"/>
              <w:left w:val="dashed" w:sz="6" w:space="0" w:color="auto"/>
              <w:bottom w:val="dashed" w:sz="6" w:space="0" w:color="auto"/>
              <w:right w:val="dashed" w:sz="6" w:space="0" w:color="auto"/>
            </w:tcBorders>
          </w:tcPr>
          <w:p w14:paraId="5CB447CC" w14:textId="359AD99F" w:rsidR="0080519D" w:rsidRPr="008D74D3" w:rsidRDefault="005B1FDE" w:rsidP="0080519D">
            <w:pPr>
              <w:rPr>
                <w:rFonts w:cstheme="minorHAnsi"/>
                <w:kern w:val="22"/>
              </w:rPr>
            </w:pPr>
            <w:r>
              <w:rPr>
                <w:szCs w:val="20"/>
              </w:rPr>
              <w:t>TAK</w:t>
            </w:r>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71058914" w14:textId="79C515F8" w:rsidR="0080519D" w:rsidRDefault="00D23CD4" w:rsidP="00D23CD4">
            <w:pPr>
              <w:pStyle w:val="tabelanormalny"/>
            </w:pPr>
            <w:r>
              <w:t xml:space="preserve">TAK z </w:t>
            </w:r>
            <w:r w:rsidR="00B84577">
              <w:t xml:space="preserve">dużymi </w:t>
            </w:r>
            <w:r>
              <w:t>ograniczeniami.</w:t>
            </w:r>
          </w:p>
          <w:p w14:paraId="291EC93D" w14:textId="5E9F8E88" w:rsidR="00D23CD4" w:rsidRPr="008D74D3" w:rsidRDefault="00D23CD4" w:rsidP="00D23CD4">
            <w:pPr>
              <w:pStyle w:val="tabelanormalny"/>
            </w:pPr>
            <w:r>
              <w:rPr>
                <w:szCs w:val="20"/>
              </w:rPr>
              <w:t xml:space="preserve">Brakuje punktów orientacyjnych </w:t>
            </w:r>
            <w:r>
              <w:rPr>
                <w:rStyle w:val="codetextZnak"/>
                <w:rFonts w:cstheme="minorBidi"/>
              </w:rPr>
              <w:t>aria</w:t>
            </w:r>
            <w:r>
              <w:t>, konieczna będzie konfiguracja serwisu w tym zakresie, ale w pewnych przypadkach zastosowano odpowiednie atrybuty ulepszające kod HTML.</w:t>
            </w:r>
          </w:p>
        </w:tc>
        <w:tc>
          <w:tcPr>
            <w:tcW w:w="1569" w:type="dxa"/>
            <w:tcBorders>
              <w:top w:val="dashed" w:sz="6" w:space="0" w:color="auto"/>
              <w:left w:val="dashed" w:sz="6" w:space="0" w:color="auto"/>
              <w:bottom w:val="dashed" w:sz="6" w:space="0" w:color="auto"/>
              <w:right w:val="dashed" w:sz="6" w:space="0" w:color="auto"/>
            </w:tcBorders>
          </w:tcPr>
          <w:p w14:paraId="1D1AE5A1" w14:textId="7E53802F" w:rsidR="0080519D" w:rsidRPr="008D74D3" w:rsidRDefault="003C6CCE" w:rsidP="0080519D">
            <w:pPr>
              <w:rPr>
                <w:rFonts w:cstheme="minorHAnsi"/>
                <w:kern w:val="22"/>
              </w:rPr>
            </w:pPr>
            <w:r>
              <w:rPr>
                <w:rFonts w:cstheme="minorHAnsi"/>
                <w:kern w:val="22"/>
              </w:rPr>
              <w:t>TAK</w:t>
            </w:r>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713007E0" w14:textId="77777777" w:rsidR="0080519D" w:rsidRDefault="00823BB1" w:rsidP="00823BB1">
            <w:pPr>
              <w:pStyle w:val="tabelanormalny"/>
              <w:rPr>
                <w:szCs w:val="20"/>
              </w:rPr>
            </w:pPr>
            <w:r>
              <w:rPr>
                <w:szCs w:val="20"/>
              </w:rPr>
              <w:t>Kolor w serwisie spełnia założenie CI, i wyróżnia ewentualne cechy elementów, np.: linki. Kolor jest używany do wyróżniania elementów, którym nadaje się fokus.</w:t>
            </w:r>
          </w:p>
          <w:p w14:paraId="52DEA198" w14:textId="4C84D38F" w:rsidR="00823BB1" w:rsidRPr="008D74D3" w:rsidRDefault="00823BB1" w:rsidP="00823BB1">
            <w:pPr>
              <w:pStyle w:val="tabelanormalny"/>
              <w:rPr>
                <w:rFonts w:cstheme="minorHAnsi"/>
              </w:rPr>
            </w:pPr>
            <w:r>
              <w:rPr>
                <w:szCs w:val="20"/>
              </w:rPr>
              <w:t>Pola wymagane w formularzach na stronie oznaczone są gwiazdką przy etykiecie</w:t>
            </w:r>
            <w:r w:rsidR="00D55055">
              <w:rPr>
                <w:szCs w:val="20"/>
              </w:rPr>
              <w:t xml:space="preserve"> oraz znacznikiem </w:t>
            </w:r>
            <w:r w:rsidR="00D55055" w:rsidRPr="00D55055">
              <w:rPr>
                <w:rStyle w:val="codetextZnak"/>
              </w:rPr>
              <w:t>aria-</w:t>
            </w:r>
            <w:proofErr w:type="spellStart"/>
            <w:r w:rsidR="00D55055" w:rsidRPr="00D55055">
              <w:rPr>
                <w:rStyle w:val="codetextZnak"/>
              </w:rPr>
              <w:t>required</w:t>
            </w:r>
            <w:proofErr w:type="spellEnd"/>
            <w:r>
              <w:rPr>
                <w:szCs w:val="20"/>
              </w:rPr>
              <w:t>. Pole oznaczane jest kolorem czerwonym w przypadku błędnego wypełnienia</w:t>
            </w:r>
            <w:r w:rsidR="00862079">
              <w:rPr>
                <w:szCs w:val="20"/>
              </w:rPr>
              <w:t>.</w:t>
            </w:r>
          </w:p>
        </w:tc>
        <w:tc>
          <w:tcPr>
            <w:tcW w:w="1569" w:type="dxa"/>
            <w:tcBorders>
              <w:top w:val="dashed" w:sz="6" w:space="0" w:color="auto"/>
              <w:left w:val="dashed" w:sz="6" w:space="0" w:color="auto"/>
              <w:bottom w:val="dashed" w:sz="6" w:space="0" w:color="auto"/>
              <w:right w:val="dashed" w:sz="6" w:space="0" w:color="auto"/>
            </w:tcBorders>
          </w:tcPr>
          <w:p w14:paraId="41EA16A4" w14:textId="27033EED" w:rsidR="0080519D" w:rsidRPr="008D74D3" w:rsidRDefault="00823BB1" w:rsidP="0080519D">
            <w:pPr>
              <w:pStyle w:val="tabelanormalny"/>
              <w:rPr>
                <w:rFonts w:cstheme="minorHAnsi"/>
              </w:rPr>
            </w:pPr>
            <w:r>
              <w:rPr>
                <w:rFonts w:cstheme="minorHAnsi"/>
              </w:rPr>
              <w:t>TAK</w:t>
            </w:r>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43BB986A" w14:textId="6DFCA488" w:rsidR="0080519D" w:rsidRPr="008D74D3" w:rsidRDefault="00823BB1" w:rsidP="00862079">
            <w:pPr>
              <w:spacing w:before="60" w:after="60"/>
              <w:rPr>
                <w:rFonts w:cstheme="minorHAnsi"/>
              </w:rPr>
            </w:pPr>
            <w:r>
              <w:rPr>
                <w:szCs w:val="20"/>
              </w:rPr>
              <w:t>TAK.</w:t>
            </w:r>
          </w:p>
        </w:tc>
        <w:tc>
          <w:tcPr>
            <w:tcW w:w="1569" w:type="dxa"/>
            <w:tcBorders>
              <w:top w:val="dashed" w:sz="6" w:space="0" w:color="auto"/>
              <w:left w:val="dashed" w:sz="6" w:space="0" w:color="auto"/>
              <w:bottom w:val="dashed" w:sz="6" w:space="0" w:color="auto"/>
              <w:right w:val="dashed" w:sz="6" w:space="0" w:color="auto"/>
            </w:tcBorders>
          </w:tcPr>
          <w:p w14:paraId="0ED30429" w14:textId="3239E04D" w:rsidR="0080519D" w:rsidRPr="008D74D3" w:rsidRDefault="00823BB1" w:rsidP="0080519D">
            <w:pPr>
              <w:pStyle w:val="tabelanormalny"/>
              <w:rPr>
                <w:rFonts w:cstheme="minorHAnsi"/>
              </w:rPr>
            </w:pPr>
            <w:r>
              <w:rPr>
                <w:szCs w:val="20"/>
              </w:rPr>
              <w:t>TAK</w:t>
            </w:r>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lastRenderedPageBreak/>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6AA5007D" w14:textId="55CD3BA3" w:rsidR="00823BB1" w:rsidRDefault="00823BB1" w:rsidP="00823BB1">
            <w:pPr>
              <w:spacing w:before="60" w:after="60"/>
              <w:rPr>
                <w:szCs w:val="20"/>
              </w:rPr>
            </w:pPr>
            <w:r>
              <w:rPr>
                <w:szCs w:val="20"/>
              </w:rPr>
              <w:lastRenderedPageBreak/>
              <w:t>TAK</w:t>
            </w:r>
            <w:r w:rsidR="00862079">
              <w:rPr>
                <w:szCs w:val="20"/>
              </w:rPr>
              <w:t xml:space="preserve"> z ograniczeniami</w:t>
            </w:r>
            <w:r>
              <w:rPr>
                <w:szCs w:val="20"/>
              </w:rPr>
              <w:t>.</w:t>
            </w:r>
          </w:p>
          <w:p w14:paraId="5710A249" w14:textId="39A46272" w:rsidR="00823BB1" w:rsidRDefault="00823BB1" w:rsidP="00823BB1">
            <w:pPr>
              <w:spacing w:before="60" w:after="60"/>
              <w:rPr>
                <w:szCs w:val="20"/>
              </w:rPr>
            </w:pPr>
            <w:r>
              <w:rPr>
                <w:szCs w:val="20"/>
              </w:rPr>
              <w:lastRenderedPageBreak/>
              <w:t xml:space="preserve">Serwis </w:t>
            </w:r>
            <w:r w:rsidR="00862079">
              <w:rPr>
                <w:szCs w:val="20"/>
              </w:rPr>
              <w:t xml:space="preserve">nie </w:t>
            </w:r>
            <w:r>
              <w:rPr>
                <w:szCs w:val="20"/>
              </w:rPr>
              <w:t xml:space="preserve">zachowuje </w:t>
            </w:r>
            <w:r w:rsidR="00516346">
              <w:rPr>
                <w:szCs w:val="20"/>
              </w:rPr>
              <w:t>odpowiedni</w:t>
            </w:r>
            <w:r w:rsidR="00862079">
              <w:rPr>
                <w:szCs w:val="20"/>
              </w:rPr>
              <w:t>ch</w:t>
            </w:r>
            <w:r w:rsidR="00516346">
              <w:rPr>
                <w:szCs w:val="20"/>
              </w:rPr>
              <w:t xml:space="preserve"> </w:t>
            </w:r>
            <w:r>
              <w:rPr>
                <w:szCs w:val="20"/>
              </w:rPr>
              <w:t>proporcj</w:t>
            </w:r>
            <w:r w:rsidR="00862079">
              <w:rPr>
                <w:szCs w:val="20"/>
              </w:rPr>
              <w:t xml:space="preserve">i </w:t>
            </w:r>
            <w:r>
              <w:rPr>
                <w:szCs w:val="20"/>
              </w:rPr>
              <w:t>kontrastu</w:t>
            </w:r>
            <w:r w:rsidR="00862079">
              <w:rPr>
                <w:szCs w:val="20"/>
              </w:rPr>
              <w:t xml:space="preserve"> w przypadku komponentu </w:t>
            </w:r>
            <w:r w:rsidR="00862079" w:rsidRPr="00862079">
              <w:rPr>
                <w:rStyle w:val="codetextZnak"/>
              </w:rPr>
              <w:t>&lt;h2 id="-menu"&gt;</w:t>
            </w:r>
            <w:r w:rsidR="00862079">
              <w:rPr>
                <w:szCs w:val="20"/>
              </w:rPr>
              <w:t xml:space="preserve"> widocznego na białym tle (1:2,56)</w:t>
            </w:r>
          </w:p>
          <w:p w14:paraId="58EBD10F" w14:textId="10A70822" w:rsidR="00823BB1" w:rsidRDefault="00862079" w:rsidP="00823BB1">
            <w:pPr>
              <w:spacing w:before="60" w:after="60"/>
              <w:rPr>
                <w:szCs w:val="20"/>
              </w:rPr>
            </w:pPr>
            <w:r>
              <w:rPr>
                <w:szCs w:val="20"/>
              </w:rPr>
              <w:t xml:space="preserve">Serwis nie </w:t>
            </w:r>
            <w:r w:rsidR="00516346">
              <w:rPr>
                <w:szCs w:val="20"/>
              </w:rPr>
              <w:t xml:space="preserve">umożliwia korzystanie z </w:t>
            </w:r>
            <w:r w:rsidR="00823BB1">
              <w:rPr>
                <w:szCs w:val="20"/>
              </w:rPr>
              <w:t>kontrolek kontrastu</w:t>
            </w:r>
            <w:r w:rsidR="00E335F5">
              <w:rPr>
                <w:szCs w:val="20"/>
              </w:rPr>
              <w:t>.</w:t>
            </w:r>
          </w:p>
          <w:p w14:paraId="210F1D38" w14:textId="43857E31" w:rsidR="0080519D" w:rsidRPr="008D74D3" w:rsidRDefault="0080519D" w:rsidP="0080519D">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5BE0ACA8" w14:textId="6D0C813B" w:rsidR="0080519D" w:rsidRPr="008D74D3" w:rsidRDefault="00823BB1" w:rsidP="0080519D">
            <w:pPr>
              <w:pStyle w:val="tabelanormalny"/>
              <w:rPr>
                <w:rFonts w:cstheme="minorHAnsi"/>
              </w:rPr>
            </w:pPr>
            <w:r>
              <w:rPr>
                <w:szCs w:val="20"/>
              </w:rPr>
              <w:lastRenderedPageBreak/>
              <w:t>TAK</w:t>
            </w:r>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48450FC7" w:rsidR="003821EA" w:rsidRDefault="003821EA" w:rsidP="003821EA">
            <w:pPr>
              <w:pStyle w:val="tabelanormalny"/>
            </w:pPr>
            <w:r>
              <w:t>TAK</w:t>
            </w:r>
            <w:r w:rsidR="00904C55">
              <w:t xml:space="preserve"> z ograniczeniami</w:t>
            </w:r>
            <w:r>
              <w:t>.</w:t>
            </w:r>
          </w:p>
          <w:p w14:paraId="4DF10498" w14:textId="11C461D2" w:rsidR="003821EA" w:rsidRPr="003821EA" w:rsidRDefault="003821EA" w:rsidP="003821EA">
            <w:pPr>
              <w:pStyle w:val="tabelanormalny"/>
            </w:pPr>
            <w:r>
              <w:t xml:space="preserve">Tekst może być powiększany za pomocą narzędzi wbudowanych w przeglądarkę. </w:t>
            </w:r>
            <w:r w:rsidR="00904C55">
              <w:t>S</w:t>
            </w:r>
            <w:r>
              <w:t>trona zachowuje pełną funkcjonalność</w:t>
            </w:r>
            <w:r w:rsidR="00904C55">
              <w:t xml:space="preserve"> choć zdarzają się przypadki nakładanie się na siebie elementów menu</w:t>
            </w:r>
            <w:r>
              <w:t>.</w:t>
            </w:r>
          </w:p>
        </w:tc>
        <w:tc>
          <w:tcPr>
            <w:tcW w:w="1569" w:type="dxa"/>
            <w:tcBorders>
              <w:top w:val="dashed" w:sz="6" w:space="0" w:color="auto"/>
              <w:left w:val="dashed" w:sz="6" w:space="0" w:color="auto"/>
              <w:bottom w:val="dashed" w:sz="6" w:space="0" w:color="auto"/>
              <w:right w:val="dashed" w:sz="6" w:space="0" w:color="auto"/>
            </w:tcBorders>
          </w:tcPr>
          <w:p w14:paraId="324A1A61" w14:textId="1AA4419C" w:rsidR="0080519D" w:rsidRPr="008D74D3" w:rsidRDefault="003821EA" w:rsidP="0080519D">
            <w:pPr>
              <w:pStyle w:val="tabelanormalny"/>
              <w:rPr>
                <w:rFonts w:cstheme="minorHAnsi"/>
              </w:rPr>
            </w:pPr>
            <w:r>
              <w:rPr>
                <w:szCs w:val="20"/>
              </w:rPr>
              <w:t>TAK</w:t>
            </w:r>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3A4C4E30" w:rsidR="00C0523A" w:rsidRPr="00C0523A" w:rsidRDefault="00C0523A" w:rsidP="00C0523A">
            <w:pPr>
              <w:pStyle w:val="tabelanormalny"/>
              <w:rPr>
                <w:rFonts w:cstheme="minorHAnsi"/>
              </w:rPr>
            </w:pPr>
            <w:r w:rsidRPr="00C0523A">
              <w:rPr>
                <w:rFonts w:cstheme="minorHAnsi"/>
              </w:rPr>
              <w:t>TAK.</w:t>
            </w:r>
          </w:p>
          <w:p w14:paraId="3B03F8B7" w14:textId="27E0DE01" w:rsidR="00C0523A" w:rsidRPr="00C0523A" w:rsidRDefault="00C0523A" w:rsidP="00C0523A">
            <w:pPr>
              <w:pStyle w:val="tabelanormalny"/>
              <w:rPr>
                <w:rFonts w:cstheme="minorHAnsi"/>
              </w:rPr>
            </w:pPr>
            <w:r w:rsidRPr="00C0523A">
              <w:rPr>
                <w:rFonts w:cstheme="minorHAnsi"/>
              </w:rPr>
              <w:t xml:space="preserve">W </w:t>
            </w:r>
            <w:r>
              <w:rPr>
                <w:rFonts w:cstheme="minorHAnsi"/>
              </w:rPr>
              <w:t>serwisie</w:t>
            </w:r>
            <w:r w:rsidRPr="00C0523A">
              <w:rPr>
                <w:rFonts w:cstheme="minorHAnsi"/>
              </w:rPr>
              <w:t xml:space="preserve"> nie używa się tekstu w postaci grafiki, poza:</w:t>
            </w:r>
          </w:p>
          <w:p w14:paraId="2269655D" w14:textId="71348EC7" w:rsidR="00C0523A" w:rsidRPr="00C0523A" w:rsidRDefault="00C0523A" w:rsidP="00C0523A">
            <w:pPr>
              <w:pStyle w:val="Tabelawypunktowanie"/>
            </w:pPr>
            <w:r w:rsidRPr="00C0523A">
              <w:t>bannerami odwołującymi do stron poza serwis,</w:t>
            </w:r>
            <w:r>
              <w:t xml:space="preserve"> gdzie tekst jest przedstawiony w postaci grafiki, ale zawsze jest to element logo.</w:t>
            </w:r>
          </w:p>
          <w:p w14:paraId="65444424" w14:textId="42DF774B" w:rsidR="002C20FF" w:rsidRPr="008D74D3" w:rsidRDefault="00C0523A" w:rsidP="002C20FF">
            <w:pPr>
              <w:pStyle w:val="Tabelawypunktowanie"/>
            </w:pPr>
            <w:r w:rsidRPr="00C0523A">
              <w:t>załącznikami, które mogą być skanowanymi dokumentami.</w:t>
            </w:r>
          </w:p>
        </w:tc>
        <w:tc>
          <w:tcPr>
            <w:tcW w:w="1569" w:type="dxa"/>
            <w:tcBorders>
              <w:top w:val="dashed" w:sz="6" w:space="0" w:color="auto"/>
              <w:left w:val="dashed" w:sz="6" w:space="0" w:color="auto"/>
              <w:bottom w:val="dashed" w:sz="6" w:space="0" w:color="auto"/>
              <w:right w:val="dashed" w:sz="6" w:space="0" w:color="auto"/>
            </w:tcBorders>
          </w:tcPr>
          <w:p w14:paraId="06F70641" w14:textId="6467D13C" w:rsidR="0080519D" w:rsidRPr="008D74D3" w:rsidRDefault="003821EA" w:rsidP="0080519D">
            <w:pPr>
              <w:pStyle w:val="tabelanormalny"/>
              <w:rPr>
                <w:rFonts w:cstheme="minorHAnsi"/>
              </w:rPr>
            </w:pPr>
            <w:r>
              <w:rPr>
                <w:rFonts w:cstheme="minorHAnsi"/>
              </w:rPr>
              <w:t>TAK</w:t>
            </w:r>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25A5961C" w14:textId="77777777" w:rsidR="0080519D" w:rsidRPr="00E335F5" w:rsidRDefault="00AA1DB2" w:rsidP="0080519D">
            <w:pPr>
              <w:pStyle w:val="tabelanormalny"/>
              <w:rPr>
                <w:rFonts w:cstheme="minorHAnsi"/>
                <w:color w:val="FF0000"/>
              </w:rPr>
            </w:pPr>
            <w:r w:rsidRPr="00E335F5">
              <w:rPr>
                <w:rFonts w:cstheme="minorHAnsi"/>
                <w:color w:val="FF0000"/>
              </w:rPr>
              <w:t>NIE.</w:t>
            </w:r>
          </w:p>
          <w:p w14:paraId="1CF4EA78" w14:textId="6F4FBB7B" w:rsidR="00AA1DB2" w:rsidRPr="00E335F5" w:rsidRDefault="00AA1DB2" w:rsidP="0080519D">
            <w:pPr>
              <w:pStyle w:val="tabelanormalny"/>
              <w:rPr>
                <w:rFonts w:cstheme="minorHAnsi"/>
                <w:color w:val="FF0000"/>
              </w:rPr>
            </w:pPr>
            <w:r w:rsidRPr="00E335F5">
              <w:rPr>
                <w:rFonts w:cstheme="minorHAnsi"/>
                <w:color w:val="FF0000"/>
              </w:rPr>
              <w:t>Serwis wymaga poprawek.</w:t>
            </w:r>
            <w:r w:rsidR="002C20FF">
              <w:rPr>
                <w:rFonts w:cstheme="minorHAnsi"/>
                <w:color w:val="FF0000"/>
              </w:rPr>
              <w:t xml:space="preserve"> Wartości kontrastu osiągają 1:2,56.</w:t>
            </w:r>
          </w:p>
        </w:tc>
        <w:tc>
          <w:tcPr>
            <w:tcW w:w="1569" w:type="dxa"/>
            <w:tcBorders>
              <w:top w:val="dashed" w:sz="6" w:space="0" w:color="auto"/>
              <w:left w:val="dashed" w:sz="6" w:space="0" w:color="auto"/>
              <w:bottom w:val="dashed" w:sz="6" w:space="0" w:color="auto"/>
              <w:right w:val="dashed" w:sz="6" w:space="0" w:color="auto"/>
            </w:tcBorders>
          </w:tcPr>
          <w:p w14:paraId="7AD3AF1E" w14:textId="0071A0FC" w:rsidR="0080519D" w:rsidRPr="008D74D3" w:rsidRDefault="00AA1DB2" w:rsidP="0080519D">
            <w:pPr>
              <w:pStyle w:val="tabelanormalny"/>
              <w:rPr>
                <w:rFonts w:cstheme="minorHAnsi"/>
              </w:rPr>
            </w:pPr>
            <w:r>
              <w:rPr>
                <w:rFonts w:cstheme="minorHAnsi"/>
              </w:rPr>
              <w:t>NIE</w:t>
            </w:r>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 xml:space="preserve">dla udostępnionych na stronie internetowej następujących rodzajów nagrań audio, które zawierają głównie mowę, nie są CAPTCHA w </w:t>
            </w:r>
            <w:r w:rsidRPr="008D74D3">
              <w:rPr>
                <w:rFonts w:asciiTheme="minorHAnsi" w:hAnsiTheme="minorHAnsi" w:cstheme="minorHAnsi"/>
              </w:rPr>
              <w:lastRenderedPageBreak/>
              <w:t>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6EC4A70" w:rsidR="00AA1DB2" w:rsidRDefault="002C20FF" w:rsidP="00AA1DB2">
            <w:pPr>
              <w:spacing w:before="60" w:after="60"/>
              <w:rPr>
                <w:szCs w:val="20"/>
              </w:rPr>
            </w:pPr>
            <w:r>
              <w:rPr>
                <w:szCs w:val="20"/>
              </w:rPr>
              <w:lastRenderedPageBreak/>
              <w:t>NIE DOTYCZY.</w:t>
            </w:r>
          </w:p>
          <w:p w14:paraId="6821F915" w14:textId="26B44F57" w:rsidR="003C765A" w:rsidRPr="008D74D3" w:rsidRDefault="002C20FF"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11F086A1" w:rsidR="003C765A" w:rsidRPr="008D74D3" w:rsidRDefault="003C765A" w:rsidP="003C765A">
            <w:pPr>
              <w:pStyle w:val="tabelanormalny"/>
              <w:rPr>
                <w:rFonts w:cstheme="minorHAnsi"/>
              </w:rPr>
            </w:pPr>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292E2409" w14:textId="64F07CA2" w:rsidR="003C765A" w:rsidRDefault="00AA1DB2" w:rsidP="003C765A">
            <w:pPr>
              <w:pStyle w:val="tabelanormalny"/>
              <w:rPr>
                <w:rFonts w:cstheme="minorHAnsi"/>
              </w:rPr>
            </w:pPr>
            <w:r>
              <w:rPr>
                <w:rFonts w:cstheme="minorHAnsi"/>
              </w:rPr>
              <w:t>TAK</w:t>
            </w:r>
            <w:r w:rsidR="00950DDC">
              <w:rPr>
                <w:rFonts w:cstheme="minorHAnsi"/>
              </w:rPr>
              <w:t xml:space="preserve"> z ograniczeniami</w:t>
            </w:r>
            <w:r>
              <w:rPr>
                <w:rFonts w:cstheme="minorHAnsi"/>
              </w:rPr>
              <w:t>.</w:t>
            </w:r>
          </w:p>
          <w:p w14:paraId="04E34119" w14:textId="48FE4C43" w:rsidR="00950DDC" w:rsidRDefault="00AA1DB2" w:rsidP="00950DDC">
            <w:pPr>
              <w:pStyle w:val="tabelanormalny"/>
              <w:rPr>
                <w:rFonts w:cstheme="minorHAnsi"/>
              </w:rPr>
            </w:pPr>
            <w:r>
              <w:rPr>
                <w:rFonts w:cstheme="minorHAnsi"/>
              </w:rPr>
              <w:t xml:space="preserve">Serwis </w:t>
            </w:r>
            <w:r w:rsidR="00950DDC">
              <w:rPr>
                <w:rFonts w:cstheme="minorHAnsi"/>
              </w:rPr>
              <w:t xml:space="preserve">nie umożliwia zmian koloru, </w:t>
            </w:r>
            <w:r w:rsidR="000A1B8E">
              <w:rPr>
                <w:rFonts w:cstheme="minorHAnsi"/>
              </w:rPr>
              <w:t>i nie kontroluje maksymalnej ilości znaków w linii (przekracza 80). N</w:t>
            </w:r>
            <w:r w:rsidR="00950DDC">
              <w:rPr>
                <w:rFonts w:cstheme="minorHAnsi"/>
              </w:rPr>
              <w:t xml:space="preserve">atomiast </w:t>
            </w:r>
            <w:r w:rsidR="000A1B8E">
              <w:rPr>
                <w:rFonts w:cstheme="minorHAnsi"/>
              </w:rPr>
              <w:t xml:space="preserve">pozostałe </w:t>
            </w:r>
            <w:r w:rsidR="00950DDC">
              <w:rPr>
                <w:rFonts w:cstheme="minorHAnsi"/>
              </w:rPr>
              <w:t>wymagania odnośnie tekstu są spełnione.</w:t>
            </w:r>
          </w:p>
          <w:p w14:paraId="659D9FFD" w14:textId="2910CF08" w:rsidR="003F6E00" w:rsidRPr="008D74D3" w:rsidRDefault="003F6E00" w:rsidP="00950DDC">
            <w:pPr>
              <w:pStyle w:val="tabelanormalny"/>
              <w:rPr>
                <w:rFonts w:cstheme="minorHAnsi"/>
              </w:rPr>
            </w:pPr>
            <w:r>
              <w:rPr>
                <w:rFonts w:cstheme="minorHAnsi"/>
              </w:rPr>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6B0F9D27" w14:textId="0217544E" w:rsidR="003C765A" w:rsidRPr="008D74D3" w:rsidRDefault="003F6E00" w:rsidP="003C765A">
            <w:pPr>
              <w:pStyle w:val="tabelanormalny"/>
              <w:rPr>
                <w:rFonts w:cstheme="minorHAnsi"/>
              </w:rPr>
            </w:pPr>
            <w:r>
              <w:rPr>
                <w:rFonts w:cstheme="minorHAnsi"/>
              </w:rPr>
              <w:t>TAK</w:t>
            </w:r>
          </w:p>
        </w:tc>
      </w:tr>
      <w:tr w:rsidR="003C765A"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3C765A" w:rsidRPr="008D74D3" w:rsidRDefault="003C765A" w:rsidP="003C765A">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3C765A" w:rsidRPr="008D74D3" w:rsidRDefault="003C765A" w:rsidP="003C765A">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44DBFBEF" w14:textId="77777777" w:rsidR="003C765A" w:rsidRDefault="00C0523A" w:rsidP="003C765A">
            <w:pPr>
              <w:pStyle w:val="tabelanormalny"/>
              <w:rPr>
                <w:rFonts w:cstheme="minorHAnsi"/>
              </w:rPr>
            </w:pPr>
            <w:r>
              <w:rPr>
                <w:rFonts w:cstheme="minorHAnsi"/>
              </w:rPr>
              <w:t>TAK z ograniczeniami.</w:t>
            </w:r>
          </w:p>
          <w:p w14:paraId="75FDA010" w14:textId="304E6ECC" w:rsidR="00C0523A" w:rsidRPr="008D74D3" w:rsidRDefault="00C0523A" w:rsidP="003C765A">
            <w:pPr>
              <w:pStyle w:val="tabelanormalny"/>
              <w:rPr>
                <w:rFonts w:cstheme="minorHAnsi"/>
              </w:rPr>
            </w:pPr>
            <w:r>
              <w:rPr>
                <w:rFonts w:cstheme="minorHAnsi"/>
              </w:rPr>
              <w:t xml:space="preserve">W serwisie istnieją bannery, na których tekst jest częścią </w:t>
            </w:r>
            <w:r w:rsidR="00950DDC">
              <w:rPr>
                <w:rFonts w:cstheme="minorHAnsi"/>
              </w:rPr>
              <w:t xml:space="preserve">informacji, jednak bannery te mają wypełniony odpowiednio atrybut </w:t>
            </w:r>
            <w:r w:rsidR="00950DDC" w:rsidRPr="00950DDC">
              <w:rPr>
                <w:rStyle w:val="codetextZnak"/>
              </w:rPr>
              <w:t>alt</w:t>
            </w:r>
            <w:r w:rsidR="00950DD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F28066" w14:textId="0D9CD1A9" w:rsidR="003C765A" w:rsidRPr="008D74D3" w:rsidRDefault="00C0523A" w:rsidP="003C765A">
            <w:pPr>
              <w:pStyle w:val="tabelanormalny"/>
              <w:rPr>
                <w:rFonts w:cstheme="minorHAnsi"/>
              </w:rPr>
            </w:pPr>
            <w:r>
              <w:rPr>
                <w:rFonts w:cstheme="minorHAnsi"/>
              </w:rPr>
              <w:t>TAK</w:t>
            </w:r>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77777777" w:rsidR="00C0523A" w:rsidRP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0C301A5C" w14:textId="5A8B28FB" w:rsidR="003C765A" w:rsidRPr="008D74D3" w:rsidRDefault="00C0523A" w:rsidP="00C0523A">
            <w:pPr>
              <w:pStyle w:val="tabelanormalny"/>
              <w:rPr>
                <w:rFonts w:cstheme="minorHAnsi"/>
              </w:rPr>
            </w:pPr>
            <w:r w:rsidRPr="00C0523A">
              <w:rPr>
                <w:rFonts w:cstheme="minorHAnsi"/>
              </w:rPr>
              <w:t>Grafiki, obrazy i inne media dostosowują się do obszaru (bloku), w którym są wyświetlane.</w:t>
            </w:r>
          </w:p>
        </w:tc>
        <w:tc>
          <w:tcPr>
            <w:tcW w:w="1569" w:type="dxa"/>
            <w:tcBorders>
              <w:top w:val="dashed" w:sz="6" w:space="0" w:color="auto"/>
              <w:left w:val="dashed" w:sz="6" w:space="0" w:color="auto"/>
              <w:bottom w:val="dashed" w:sz="6" w:space="0" w:color="auto"/>
              <w:right w:val="dashed" w:sz="6" w:space="0" w:color="auto"/>
            </w:tcBorders>
          </w:tcPr>
          <w:p w14:paraId="2C6FF4F8" w14:textId="07BF163B" w:rsidR="003C765A" w:rsidRPr="008D74D3" w:rsidRDefault="00C0523A" w:rsidP="003C765A">
            <w:pPr>
              <w:pStyle w:val="tabelanormalny"/>
              <w:rPr>
                <w:rFonts w:cstheme="minorHAnsi"/>
              </w:rPr>
            </w:pPr>
            <w:r>
              <w:rPr>
                <w:rFonts w:cstheme="minorHAnsi"/>
              </w:rPr>
              <w:t>TAK</w:t>
            </w:r>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lastRenderedPageBreak/>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058B750F" w:rsidR="00FB0064" w:rsidRPr="00FB0064" w:rsidRDefault="00FB0064" w:rsidP="00FB0064">
            <w:pPr>
              <w:pStyle w:val="tabelanormalny"/>
              <w:rPr>
                <w:rFonts w:cstheme="minorHAnsi"/>
              </w:rPr>
            </w:pPr>
            <w:r w:rsidRPr="00FB0064">
              <w:rPr>
                <w:rFonts w:cstheme="minorHAnsi"/>
              </w:rPr>
              <w:t>TAK</w:t>
            </w:r>
            <w:r w:rsidR="000A1B8E">
              <w:rPr>
                <w:rFonts w:cstheme="minorHAnsi"/>
              </w:rPr>
              <w:t>.</w:t>
            </w:r>
          </w:p>
          <w:p w14:paraId="70AE81E7" w14:textId="52168682" w:rsidR="003C765A" w:rsidRPr="008D74D3" w:rsidRDefault="00FB0064" w:rsidP="00FB0064">
            <w:pPr>
              <w:pStyle w:val="tabelanormalny"/>
              <w:rPr>
                <w:rFonts w:cstheme="minorHAnsi"/>
              </w:rPr>
            </w:pPr>
            <w:r w:rsidRPr="00FB0064">
              <w:rPr>
                <w:rFonts w:cstheme="minorHAnsi"/>
              </w:rPr>
              <w:t>Serwis przekracza minimalne wymagani</w:t>
            </w:r>
            <w:r w:rsidR="00132E4C">
              <w:rPr>
                <w:rFonts w:cstheme="minorHAnsi"/>
              </w:rPr>
              <w:t>a</w:t>
            </w:r>
            <w:r w:rsidRPr="00FB0064">
              <w:rPr>
                <w:rFonts w:cstheme="minorHAnsi"/>
              </w:rPr>
              <w:t xml:space="preserve"> odnośnie kontrastu.</w:t>
            </w:r>
          </w:p>
        </w:tc>
        <w:tc>
          <w:tcPr>
            <w:tcW w:w="1569" w:type="dxa"/>
            <w:tcBorders>
              <w:top w:val="dashed" w:sz="6" w:space="0" w:color="auto"/>
              <w:left w:val="dashed" w:sz="6" w:space="0" w:color="auto"/>
              <w:bottom w:val="dashed" w:sz="6" w:space="0" w:color="auto"/>
              <w:right w:val="dashed" w:sz="6" w:space="0" w:color="auto"/>
            </w:tcBorders>
          </w:tcPr>
          <w:p w14:paraId="71BA6CE2" w14:textId="42546D33" w:rsidR="003C765A" w:rsidRPr="008D74D3" w:rsidRDefault="00FB0064" w:rsidP="003C765A">
            <w:pPr>
              <w:pStyle w:val="tabelanormalny"/>
              <w:rPr>
                <w:rFonts w:cstheme="minorHAnsi"/>
              </w:rPr>
            </w:pPr>
            <w:r>
              <w:rPr>
                <w:rFonts w:cstheme="minorHAnsi"/>
              </w:rPr>
              <w:t>TAK</w:t>
            </w:r>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FDB9A01" w14:textId="4F7BD8D0" w:rsidR="003C765A" w:rsidRPr="008D74D3" w:rsidRDefault="00FB0064" w:rsidP="00C739C0">
            <w:pPr>
              <w:pStyle w:val="tabelanormalny"/>
            </w:pPr>
            <w:r w:rsidRPr="00FB0064">
              <w:rPr>
                <w:rFonts w:cstheme="minorHAnsi"/>
              </w:rPr>
              <w:t>TAK</w:t>
            </w:r>
            <w:r w:rsidR="00C739C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6AFD5CD" w14:textId="4D115D7A" w:rsidR="003C765A" w:rsidRPr="008D74D3" w:rsidRDefault="00FB0064" w:rsidP="003C765A">
            <w:pPr>
              <w:pStyle w:val="tabelanormalny"/>
              <w:rPr>
                <w:rFonts w:cstheme="minorHAnsi"/>
              </w:rPr>
            </w:pPr>
            <w:r>
              <w:rPr>
                <w:rFonts w:cstheme="minorHAnsi"/>
              </w:rPr>
              <w:t>TAK</w:t>
            </w:r>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FD18C0">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025338EB" w14:textId="1B993371" w:rsidR="00DE0769" w:rsidRPr="008D74D3" w:rsidRDefault="00DE0769" w:rsidP="00BB2FBC">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4DBB4FBC" w14:textId="4EA0A014" w:rsidR="003C765A" w:rsidRPr="008D74D3" w:rsidRDefault="00DE0769" w:rsidP="003C765A">
            <w:pPr>
              <w:pStyle w:val="tabelanormalny"/>
              <w:rPr>
                <w:rFonts w:cstheme="minorHAnsi"/>
              </w:rPr>
            </w:pPr>
            <w:r>
              <w:rPr>
                <w:rFonts w:cstheme="minorHAnsi"/>
              </w:rPr>
              <w:t>TAK</w:t>
            </w:r>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lastRenderedPageBreak/>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77777777" w:rsidR="00750734" w:rsidRPr="00750734" w:rsidRDefault="00750734" w:rsidP="00750734">
            <w:pPr>
              <w:pStyle w:val="tabelanormalny"/>
              <w:rPr>
                <w:rFonts w:cstheme="minorHAnsi"/>
              </w:rPr>
            </w:pPr>
            <w:r w:rsidRPr="00750734">
              <w:rPr>
                <w:rFonts w:cstheme="minorHAnsi"/>
              </w:rPr>
              <w:t>TAK</w:t>
            </w:r>
          </w:p>
          <w:p w14:paraId="105E7244" w14:textId="216C3E14" w:rsidR="000D3822" w:rsidRPr="008D74D3" w:rsidRDefault="00750734" w:rsidP="00750734">
            <w:pPr>
              <w:pStyle w:val="tabelanormalny"/>
              <w:rPr>
                <w:rFonts w:cstheme="minorHAnsi"/>
              </w:rPr>
            </w:pPr>
            <w:r w:rsidRPr="00750734">
              <w:rPr>
                <w:rFonts w:cstheme="minorHAnsi"/>
              </w:rPr>
              <w:t xml:space="preserve">Strona w całości jest </w:t>
            </w:r>
            <w:proofErr w:type="spellStart"/>
            <w:r w:rsidRPr="00750734">
              <w:rPr>
                <w:rFonts w:cstheme="minorHAnsi"/>
              </w:rPr>
              <w:t>nawigowalna</w:t>
            </w:r>
            <w:proofErr w:type="spellEnd"/>
            <w:r w:rsidRPr="00750734">
              <w:rPr>
                <w:rFonts w:cstheme="minorHAnsi"/>
              </w:rPr>
              <w:t xml:space="preserve"> za pomocą klawiatury</w:t>
            </w:r>
          </w:p>
        </w:tc>
        <w:tc>
          <w:tcPr>
            <w:tcW w:w="1569" w:type="dxa"/>
            <w:tcBorders>
              <w:top w:val="dashed" w:sz="6" w:space="0" w:color="auto"/>
              <w:left w:val="dashed" w:sz="6" w:space="0" w:color="auto"/>
              <w:bottom w:val="dashed" w:sz="6" w:space="0" w:color="auto"/>
              <w:right w:val="dashed" w:sz="6" w:space="0" w:color="auto"/>
            </w:tcBorders>
          </w:tcPr>
          <w:p w14:paraId="125253F4" w14:textId="361B8CC3" w:rsidR="000D3822" w:rsidRPr="008D74D3" w:rsidRDefault="00750734" w:rsidP="000D3822">
            <w:pPr>
              <w:pStyle w:val="tabelanormalny"/>
              <w:rPr>
                <w:rFonts w:cstheme="minorHAnsi"/>
              </w:rPr>
            </w:pPr>
            <w:r w:rsidRPr="00750734">
              <w:rPr>
                <w:rFonts w:cstheme="minorHAnsi"/>
              </w:rPr>
              <w:t>TAK</w:t>
            </w:r>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77777777" w:rsidR="00750734" w:rsidRPr="00750734" w:rsidRDefault="00750734" w:rsidP="00750734">
            <w:pPr>
              <w:pStyle w:val="tabelanormalny"/>
              <w:rPr>
                <w:rFonts w:cstheme="minorHAnsi"/>
              </w:rPr>
            </w:pPr>
            <w:r w:rsidRPr="00750734">
              <w:rPr>
                <w:rFonts w:cstheme="minorHAnsi"/>
              </w:rPr>
              <w:t>TAK</w:t>
            </w:r>
          </w:p>
          <w:p w14:paraId="398B112B" w14:textId="1A68DC3F" w:rsidR="000D3822" w:rsidRPr="008D74D3" w:rsidRDefault="00750734" w:rsidP="00750734">
            <w:pPr>
              <w:pStyle w:val="tabelanormalny"/>
              <w:rPr>
                <w:rFonts w:cstheme="minorHAnsi"/>
              </w:rPr>
            </w:pPr>
            <w:r w:rsidRPr="00750734">
              <w:rPr>
                <w:rFonts w:cstheme="minorHAnsi"/>
              </w:rPr>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73E20C6C" w:rsidR="000D3822" w:rsidRPr="008D74D3" w:rsidRDefault="00750734" w:rsidP="000D3822">
            <w:pPr>
              <w:pStyle w:val="tabelanormalny"/>
              <w:rPr>
                <w:rFonts w:cstheme="minorHAnsi"/>
              </w:rPr>
            </w:pPr>
            <w:r w:rsidRPr="00750734">
              <w:rPr>
                <w:rFonts w:cstheme="minorHAnsi"/>
              </w:rPr>
              <w:t>TAK</w:t>
            </w:r>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77777777" w:rsidR="000D3822" w:rsidRDefault="00D53DE0" w:rsidP="000D3822">
            <w:pPr>
              <w:pStyle w:val="tabelanormalny"/>
              <w:rPr>
                <w:rFonts w:cstheme="minorHAnsi"/>
              </w:rPr>
            </w:pPr>
            <w:r>
              <w:rPr>
                <w:rFonts w:cstheme="minorHAnsi"/>
              </w:rPr>
              <w:t>TAK</w:t>
            </w:r>
          </w:p>
          <w:p w14:paraId="6BA52B06" w14:textId="7AF0D083" w:rsidR="00D53DE0" w:rsidRPr="008D74D3" w:rsidRDefault="00D53DE0" w:rsidP="000D3822">
            <w:pPr>
              <w:pStyle w:val="tabelanormalny"/>
              <w:rPr>
                <w:rFonts w:cstheme="minorHAnsi"/>
              </w:rPr>
            </w:pPr>
            <w:r>
              <w:rPr>
                <w:rFonts w:cstheme="minorHAnsi"/>
              </w:rPr>
              <w:t>Cała funkcjonalność strony jest dostępna z klawiatury.</w:t>
            </w:r>
          </w:p>
        </w:tc>
        <w:tc>
          <w:tcPr>
            <w:tcW w:w="1569" w:type="dxa"/>
            <w:tcBorders>
              <w:top w:val="dashed" w:sz="6" w:space="0" w:color="auto"/>
              <w:left w:val="dashed" w:sz="6" w:space="0" w:color="auto"/>
              <w:bottom w:val="dashed" w:sz="6" w:space="0" w:color="auto"/>
              <w:right w:val="dashed" w:sz="6" w:space="0" w:color="auto"/>
            </w:tcBorders>
          </w:tcPr>
          <w:p w14:paraId="3A7068D6" w14:textId="2F90C141" w:rsidR="000D3822" w:rsidRPr="008D74D3" w:rsidRDefault="00D53DE0" w:rsidP="000D3822">
            <w:pPr>
              <w:pStyle w:val="tabelanormalny"/>
              <w:rPr>
                <w:rFonts w:cstheme="minorHAnsi"/>
              </w:rPr>
            </w:pPr>
            <w:r>
              <w:rPr>
                <w:rFonts w:cstheme="minorHAnsi"/>
              </w:rPr>
              <w:t>TAK</w:t>
            </w:r>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lastRenderedPageBreak/>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4452C3CD" w:rsidR="00750734" w:rsidRPr="00750734" w:rsidRDefault="00E5237E" w:rsidP="00750734">
            <w:pPr>
              <w:pStyle w:val="tabelanormalny"/>
              <w:rPr>
                <w:rFonts w:cstheme="minorHAnsi"/>
              </w:rPr>
            </w:pPr>
            <w:r>
              <w:rPr>
                <w:rFonts w:cstheme="minorHAnsi"/>
              </w:rPr>
              <w:lastRenderedPageBreak/>
              <w:t>NIE DOTYCZY</w:t>
            </w:r>
            <w:r w:rsidR="00750734" w:rsidRPr="00750734">
              <w:rPr>
                <w:rFonts w:cstheme="minorHAnsi"/>
              </w:rPr>
              <w:t>.</w:t>
            </w:r>
          </w:p>
          <w:p w14:paraId="5253BA86" w14:textId="7A0DBC47"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a właściwie CMS, na którym jest oparta,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362E6770" w:rsidR="000D3822" w:rsidRPr="008D74D3" w:rsidRDefault="000D3822" w:rsidP="000D3822">
            <w:pPr>
              <w:pStyle w:val="tabelanormalny"/>
              <w:rPr>
                <w:rFonts w:cstheme="minorHAnsi"/>
              </w:rPr>
            </w:pPr>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0C276055" w14:textId="77777777" w:rsidR="00410605" w:rsidRPr="00410605" w:rsidRDefault="00410605" w:rsidP="00410605">
            <w:pPr>
              <w:pStyle w:val="tabelanormalny"/>
              <w:rPr>
                <w:rFonts w:cstheme="minorHAnsi"/>
              </w:rPr>
            </w:pPr>
            <w:r w:rsidRPr="00410605">
              <w:rPr>
                <w:rFonts w:cstheme="minorHAnsi"/>
              </w:rPr>
              <w:t>TAK.</w:t>
            </w:r>
          </w:p>
          <w:p w14:paraId="2A748C2B" w14:textId="5DA74D5B" w:rsidR="000D3822" w:rsidRPr="008D74D3" w:rsidRDefault="00410605" w:rsidP="00410605">
            <w:pPr>
              <w:pStyle w:val="tabelanormalny"/>
              <w:rPr>
                <w:rFonts w:cstheme="minorHAnsi"/>
              </w:rPr>
            </w:pPr>
            <w:r w:rsidRPr="00410605">
              <w:rPr>
                <w:rFonts w:cstheme="minorHAnsi"/>
              </w:rPr>
              <w:t>Strona nie stosuje ograniczeń czasu co do przeglądania podstron</w:t>
            </w:r>
          </w:p>
        </w:tc>
        <w:tc>
          <w:tcPr>
            <w:tcW w:w="1569" w:type="dxa"/>
            <w:tcBorders>
              <w:top w:val="dashed" w:sz="6" w:space="0" w:color="auto"/>
              <w:left w:val="dashed" w:sz="6" w:space="0" w:color="auto"/>
              <w:bottom w:val="dashed" w:sz="6" w:space="0" w:color="auto"/>
              <w:right w:val="dashed" w:sz="6" w:space="0" w:color="auto"/>
            </w:tcBorders>
          </w:tcPr>
          <w:p w14:paraId="54321A46" w14:textId="5C4D5D57" w:rsidR="000D3822" w:rsidRPr="008D74D3" w:rsidRDefault="00410605" w:rsidP="000D3822">
            <w:pPr>
              <w:pStyle w:val="tabelanormalny"/>
              <w:rPr>
                <w:rFonts w:cstheme="minorHAnsi"/>
              </w:rPr>
            </w:pPr>
            <w:r w:rsidRPr="00750734">
              <w:rPr>
                <w:rFonts w:cstheme="minorHAnsi"/>
              </w:rPr>
              <w:t>TAK</w:t>
            </w:r>
          </w:p>
        </w:tc>
      </w:tr>
      <w:tr w:rsidR="000D3822"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0D3822" w:rsidRPr="008D74D3" w:rsidRDefault="000D3822" w:rsidP="00C239C7">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0D3822" w:rsidRPr="008D74D3" w:rsidRDefault="000D3822" w:rsidP="00C239C7">
            <w:pPr>
              <w:pStyle w:val="tabelanormalny"/>
            </w:pPr>
            <w:r w:rsidRPr="008D74D3">
              <w:t>Sprawdzenie, czy wszystkie informacje, które są automatycznie przesuwane i widoczne dłużej niż 5 sekund lub automatycznie się aktualizują oraz przedstawione</w:t>
            </w:r>
            <w:r w:rsidR="00C239C7" w:rsidRPr="008D74D3">
              <w:t xml:space="preserve"> </w:t>
            </w:r>
            <w:r w:rsidRPr="008D74D3">
              <w:t>są równolegle z inną treścią posiadają mechanizm, który pozwoli na ich zatrzymanie, wstrzymanie lub ukrycie.</w:t>
            </w:r>
            <w:r w:rsidR="00C239C7" w:rsidRPr="008D74D3">
              <w:t xml:space="preserve"> </w:t>
            </w:r>
            <w:r w:rsidRPr="008D74D3">
              <w:t>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0D3822" w:rsidRPr="008D74D3" w:rsidRDefault="000D3822" w:rsidP="00C239C7">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01D682F1" w14:textId="77777777" w:rsidR="00410605" w:rsidRPr="00410605" w:rsidRDefault="00410605" w:rsidP="00410605">
            <w:pPr>
              <w:pStyle w:val="tabelanormalny"/>
              <w:rPr>
                <w:rFonts w:cstheme="minorHAnsi"/>
              </w:rPr>
            </w:pPr>
            <w:r w:rsidRPr="00410605">
              <w:rPr>
                <w:rFonts w:cstheme="minorHAnsi"/>
              </w:rPr>
              <w:t>TAK</w:t>
            </w:r>
          </w:p>
          <w:p w14:paraId="3652EF17" w14:textId="1D6A12AC" w:rsidR="000D3822" w:rsidRPr="008D74D3" w:rsidRDefault="00410605" w:rsidP="00410605">
            <w:pPr>
              <w:pStyle w:val="tabelanormalny"/>
              <w:rPr>
                <w:rFonts w:cstheme="minorHAnsi"/>
              </w:rPr>
            </w:pPr>
            <w:r w:rsidRPr="00410605">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0582A839" w:rsidR="000D3822" w:rsidRPr="008D74D3" w:rsidRDefault="00410605" w:rsidP="000D3822">
            <w:pPr>
              <w:pStyle w:val="tabelanormalny"/>
              <w:rPr>
                <w:rFonts w:cstheme="minorHAnsi"/>
              </w:rPr>
            </w:pPr>
            <w:r w:rsidRPr="00750734">
              <w:rPr>
                <w:rFonts w:cstheme="minorHAnsi"/>
              </w:rPr>
              <w:t>TAK</w:t>
            </w:r>
          </w:p>
        </w:tc>
      </w:tr>
      <w:tr w:rsidR="000D3822"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0D3822" w:rsidRPr="008D74D3" w:rsidRDefault="000D3822" w:rsidP="00C239C7">
            <w:pPr>
              <w:pStyle w:val="tabelanormalny"/>
              <w:rPr>
                <w:rFonts w:cstheme="minorHAnsi"/>
              </w:rPr>
            </w:pPr>
            <w:r w:rsidRPr="008D74D3">
              <w:lastRenderedPageBreak/>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0D3822" w:rsidRPr="008D74D3" w:rsidRDefault="000D3822" w:rsidP="00C239C7">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7FEDAD6D" w14:textId="77777777" w:rsidR="00410605" w:rsidRPr="00410605" w:rsidRDefault="00410605" w:rsidP="00410605">
            <w:pPr>
              <w:pStyle w:val="tabelanormalny"/>
              <w:rPr>
                <w:rFonts w:cstheme="minorHAnsi"/>
              </w:rPr>
            </w:pPr>
            <w:r w:rsidRPr="00410605">
              <w:rPr>
                <w:rFonts w:cstheme="minorHAnsi"/>
              </w:rPr>
              <w:t>TAK.</w:t>
            </w:r>
          </w:p>
          <w:p w14:paraId="021FECFE" w14:textId="4B4C0B81"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45929C89" w:rsidR="000D3822" w:rsidRPr="008D74D3" w:rsidRDefault="00D53DE0" w:rsidP="000D3822">
            <w:pPr>
              <w:pStyle w:val="tabelanormalny"/>
              <w:rPr>
                <w:rFonts w:cstheme="minorHAnsi"/>
              </w:rPr>
            </w:pPr>
            <w:r w:rsidRPr="00750734">
              <w:rPr>
                <w:rFonts w:cstheme="minorHAnsi"/>
              </w:rPr>
              <w:t>TAK</w:t>
            </w:r>
          </w:p>
        </w:tc>
      </w:tr>
      <w:tr w:rsidR="000D3822"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0D3822" w:rsidRPr="008D74D3" w:rsidRDefault="000D3822" w:rsidP="00C239C7">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C239C7" w:rsidRPr="008D74D3" w:rsidRDefault="000D3822" w:rsidP="00C239C7">
            <w:pPr>
              <w:pStyle w:val="tabelanormalny"/>
            </w:pPr>
            <w:r w:rsidRPr="008D74D3">
              <w:t>Sprawdzenie, czy mechanizmy, które mogą rozpraszać użytkownika i przeszkadzać podczas wykonywania czynności na stronie internetowej (komunikaty, informacje itp.) mają możliwość odłożenia w czasie lub wyłączenia.</w:t>
            </w:r>
            <w:r w:rsidR="00C239C7" w:rsidRPr="008D74D3">
              <w:t xml:space="preserve"> </w:t>
            </w:r>
          </w:p>
          <w:p w14:paraId="0E7EA5AD" w14:textId="2AFC9FA5" w:rsidR="000D3822" w:rsidRPr="008D74D3" w:rsidRDefault="000D3822" w:rsidP="00C239C7">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752730C2" w14:textId="77777777" w:rsidR="00410605" w:rsidRPr="00410605" w:rsidRDefault="00410605" w:rsidP="00410605">
            <w:pPr>
              <w:pStyle w:val="tabelanormalny"/>
              <w:rPr>
                <w:rFonts w:cstheme="minorHAnsi"/>
              </w:rPr>
            </w:pPr>
            <w:r w:rsidRPr="00410605">
              <w:rPr>
                <w:rFonts w:cstheme="minorHAnsi"/>
              </w:rPr>
              <w:t>TAK.</w:t>
            </w:r>
          </w:p>
          <w:p w14:paraId="2BA6A974" w14:textId="01666D20" w:rsidR="000D3822" w:rsidRPr="008D74D3" w:rsidRDefault="00410605" w:rsidP="00410605">
            <w:pPr>
              <w:pStyle w:val="tabelanormalny"/>
              <w:rPr>
                <w:rFonts w:cstheme="minorHAnsi"/>
              </w:rPr>
            </w:pPr>
            <w:r w:rsidRPr="00410605">
              <w:rPr>
                <w:rFonts w:cstheme="minorHAnsi"/>
              </w:rPr>
              <w:t xml:space="preserve">Strona nie stosuje </w:t>
            </w:r>
            <w:r w:rsidR="00D53DE0">
              <w:rPr>
                <w:rFonts w:cstheme="minorHAnsi"/>
              </w:rPr>
              <w:t>takich elementów</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3BF852F" w14:textId="248C0585" w:rsidR="000D3822" w:rsidRPr="008D74D3" w:rsidRDefault="00D53DE0" w:rsidP="000D3822">
            <w:pPr>
              <w:pStyle w:val="tabelanormalny"/>
              <w:rPr>
                <w:rFonts w:cstheme="minorHAnsi"/>
              </w:rPr>
            </w:pPr>
            <w:r w:rsidRPr="00750734">
              <w:rPr>
                <w:rFonts w:cstheme="minorHAnsi"/>
              </w:rPr>
              <w:t>TAK</w:t>
            </w:r>
          </w:p>
        </w:tc>
      </w:tr>
      <w:tr w:rsidR="000D3822"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0D3822" w:rsidRPr="008D74D3" w:rsidRDefault="000D3822" w:rsidP="00C239C7">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0D3822" w:rsidRPr="008D74D3" w:rsidRDefault="000D3822" w:rsidP="00C239C7">
            <w:pPr>
              <w:pStyle w:val="tabelanormalny"/>
            </w:pPr>
            <w:r w:rsidRPr="008D74D3">
              <w:t>Sprawdzenie, czy użytkownik może kontynuować czynności bez utraty danych z aktualnej strony</w:t>
            </w:r>
            <w:r w:rsidR="00C239C7" w:rsidRPr="008D74D3">
              <w:t xml:space="preserve"> </w:t>
            </w:r>
            <w:r w:rsidRPr="008D74D3">
              <w:t>w momencie kiedy skończy się czas sesji autoryzowanej</w:t>
            </w:r>
            <w:r w:rsidR="00C239C7" w:rsidRPr="008D74D3">
              <w:t xml:space="preserve"> </w:t>
            </w:r>
            <w:r w:rsidRPr="008D74D3">
              <w:t>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71788894" w14:textId="77777777" w:rsidR="00410605" w:rsidRPr="00410605" w:rsidRDefault="00410605" w:rsidP="00410605">
            <w:pPr>
              <w:pStyle w:val="tabelanormalny"/>
              <w:rPr>
                <w:rFonts w:cstheme="minorHAnsi"/>
              </w:rPr>
            </w:pPr>
            <w:r w:rsidRPr="00410605">
              <w:rPr>
                <w:rFonts w:cstheme="minorHAnsi"/>
              </w:rPr>
              <w:t>TAK.</w:t>
            </w:r>
          </w:p>
          <w:p w14:paraId="4ED7640C" w14:textId="6A85FD29"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38260D15" w14:textId="2ABC7950" w:rsidR="000D3822" w:rsidRPr="008D74D3" w:rsidRDefault="00D53DE0" w:rsidP="000D3822">
            <w:pPr>
              <w:pStyle w:val="tabelanormalny"/>
              <w:rPr>
                <w:rFonts w:cstheme="minorHAnsi"/>
              </w:rPr>
            </w:pPr>
            <w:r w:rsidRPr="00750734">
              <w:rPr>
                <w:rFonts w:cstheme="minorHAnsi"/>
              </w:rPr>
              <w:t>TAK</w:t>
            </w:r>
          </w:p>
        </w:tc>
      </w:tr>
      <w:tr w:rsidR="000D3822"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0D3822" w:rsidRPr="008D74D3" w:rsidRDefault="00C239C7" w:rsidP="00C239C7">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0D3822" w:rsidRPr="008D74D3" w:rsidRDefault="00C239C7" w:rsidP="00C239C7">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CA77414" w14:textId="77777777" w:rsidR="00410605" w:rsidRPr="00410605" w:rsidRDefault="00410605" w:rsidP="00410605">
            <w:pPr>
              <w:pStyle w:val="tabelanormalny"/>
              <w:rPr>
                <w:rFonts w:cstheme="minorHAnsi"/>
              </w:rPr>
            </w:pPr>
            <w:r w:rsidRPr="00410605">
              <w:rPr>
                <w:rFonts w:cstheme="minorHAnsi"/>
              </w:rPr>
              <w:t>TAK.</w:t>
            </w:r>
          </w:p>
          <w:p w14:paraId="3A476ECF" w14:textId="7F1CF90E"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72C394" w14:textId="1B86BC2B" w:rsidR="000D3822" w:rsidRPr="008D74D3" w:rsidRDefault="00D53DE0" w:rsidP="000D3822">
            <w:pPr>
              <w:pStyle w:val="tabelanormalny"/>
              <w:rPr>
                <w:rFonts w:cstheme="minorHAnsi"/>
              </w:rPr>
            </w:pPr>
            <w:r w:rsidRPr="00750734">
              <w:rPr>
                <w:rFonts w:cstheme="minorHAnsi"/>
              </w:rPr>
              <w:t>TAK</w:t>
            </w:r>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57E801D8" w14:textId="77777777" w:rsidR="00D53DE0" w:rsidRPr="00D53DE0" w:rsidRDefault="00D53DE0" w:rsidP="00D53DE0">
            <w:pPr>
              <w:pStyle w:val="tabelanormalny"/>
              <w:rPr>
                <w:rFonts w:cstheme="minorHAnsi"/>
              </w:rPr>
            </w:pPr>
            <w:r w:rsidRPr="00D53DE0">
              <w:rPr>
                <w:rFonts w:cstheme="minorHAnsi"/>
              </w:rPr>
              <w:t>TAK</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0BEE0084" w:rsidR="00DF1AA6" w:rsidRPr="008D74D3" w:rsidRDefault="00D53DE0" w:rsidP="00DF1AA6">
            <w:pPr>
              <w:pStyle w:val="tabelanormalny"/>
              <w:rPr>
                <w:rFonts w:cstheme="minorHAnsi"/>
              </w:rPr>
            </w:pPr>
            <w:r w:rsidRPr="00750734">
              <w:rPr>
                <w:rFonts w:cstheme="minorHAnsi"/>
              </w:rPr>
              <w:t>TAK</w:t>
            </w:r>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lastRenderedPageBreak/>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680F72A5" w:rsidR="00DF1AA6" w:rsidRPr="008D74D3" w:rsidRDefault="00DF1AA6" w:rsidP="00DF1AA6">
            <w:pPr>
              <w:pStyle w:val="tabelanormalny"/>
              <w:rPr>
                <w:rFonts w:cstheme="minorHAnsi"/>
              </w:rPr>
            </w:pPr>
            <w:r w:rsidRPr="008D74D3">
              <w:t>Sprawdzenie, czy na stroni</w:t>
            </w:r>
            <w:r w:rsidR="004B5A0B">
              <w:t>e</w:t>
            </w:r>
            <w:r w:rsidRPr="008D74D3">
              <w:t xml:space="preserve">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1226CF6A" w14:textId="77777777" w:rsidR="00D53DE0" w:rsidRPr="00D53DE0" w:rsidRDefault="00D53DE0" w:rsidP="00D53DE0">
            <w:pPr>
              <w:pStyle w:val="tabelanormalny"/>
              <w:rPr>
                <w:rFonts w:cstheme="minorHAnsi"/>
              </w:rPr>
            </w:pPr>
            <w:r w:rsidRPr="00D53DE0">
              <w:rPr>
                <w:rFonts w:cstheme="minorHAnsi"/>
              </w:rPr>
              <w:t>TAK</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44968026" w:rsidR="00DF1AA6" w:rsidRPr="008D74D3" w:rsidRDefault="00D53DE0" w:rsidP="00DF1AA6">
            <w:pPr>
              <w:pStyle w:val="tabelanormalny"/>
              <w:rPr>
                <w:rFonts w:cstheme="minorHAnsi"/>
              </w:rPr>
            </w:pPr>
            <w:r w:rsidRPr="00750734">
              <w:rPr>
                <w:rFonts w:cstheme="minorHAnsi"/>
              </w:rPr>
              <w:t>TAK</w:t>
            </w:r>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0A46CB38" w:rsidR="00D53DE0" w:rsidRPr="00D53DE0" w:rsidRDefault="00FB38F5" w:rsidP="00D53DE0">
            <w:pPr>
              <w:pStyle w:val="tabelanormalny"/>
              <w:rPr>
                <w:rFonts w:cstheme="minorHAnsi"/>
              </w:rPr>
            </w:pPr>
            <w:r>
              <w:rPr>
                <w:rFonts w:cstheme="minorHAnsi"/>
              </w:rPr>
              <w:t>TAK z ograniczeniami</w:t>
            </w:r>
            <w:r w:rsidR="004B5A0B">
              <w:rPr>
                <w:rFonts w:cstheme="minorHAnsi"/>
              </w:rPr>
              <w:t>.</w:t>
            </w:r>
          </w:p>
          <w:p w14:paraId="22566A86" w14:textId="449E88B6" w:rsidR="00DF1AA6" w:rsidRPr="008D74D3" w:rsidRDefault="004B5A0B" w:rsidP="00D53DE0">
            <w:pPr>
              <w:pStyle w:val="tabelanormalny"/>
              <w:rPr>
                <w:rFonts w:cstheme="minorHAnsi"/>
              </w:rPr>
            </w:pPr>
            <w:r>
              <w:rPr>
                <w:rFonts w:cstheme="minorHAnsi"/>
              </w:rPr>
              <w:t xml:space="preserve">Na stronie </w:t>
            </w:r>
            <w:r w:rsidR="00F753DD">
              <w:rPr>
                <w:rFonts w:cstheme="minorHAnsi"/>
              </w:rPr>
              <w:t xml:space="preserve">znajdują się </w:t>
            </w:r>
            <w:r>
              <w:rPr>
                <w:rFonts w:cstheme="minorHAnsi"/>
              </w:rPr>
              <w:t>elementy</w:t>
            </w:r>
            <w:r w:rsidR="00F753DD">
              <w:rPr>
                <w:rFonts w:cstheme="minorHAnsi"/>
              </w:rPr>
              <w:t xml:space="preserve">, które zmieniają kolor po najechaniu myszką </w:t>
            </w:r>
            <w:r>
              <w:rPr>
                <w:rFonts w:cstheme="minorHAnsi"/>
              </w:rPr>
              <w:t>(</w:t>
            </w:r>
            <w:r w:rsidR="00F753DD">
              <w:rPr>
                <w:rFonts w:cstheme="minorHAnsi"/>
              </w:rPr>
              <w:t xml:space="preserve">np. </w:t>
            </w:r>
            <w:r>
              <w:rPr>
                <w:rFonts w:cstheme="minorHAnsi"/>
              </w:rPr>
              <w:t xml:space="preserve">akcja </w:t>
            </w:r>
            <w:proofErr w:type="spellStart"/>
            <w:r w:rsidRPr="004B5A0B">
              <w:rPr>
                <w:rStyle w:val="codetextZnak"/>
              </w:rPr>
              <w:t>hover</w:t>
            </w:r>
            <w:proofErr w:type="spellEnd"/>
            <w:r>
              <w:rPr>
                <w:rFonts w:cstheme="minorHAnsi"/>
              </w:rPr>
              <w:t xml:space="preserve"> na linku)</w:t>
            </w:r>
            <w:r w:rsidR="009C175A">
              <w:rPr>
                <w:rFonts w:cstheme="minorHAnsi"/>
              </w:rPr>
              <w:t xml:space="preserve"> – </w:t>
            </w:r>
            <w:r>
              <w:rPr>
                <w:rFonts w:cstheme="minorHAnsi"/>
              </w:rPr>
              <w:t xml:space="preserve">użytkownik nie ma możliwości </w:t>
            </w:r>
            <w:r w:rsidR="000F28C2">
              <w:rPr>
                <w:rFonts w:cstheme="minorHAnsi"/>
              </w:rPr>
              <w:t xml:space="preserve">tego </w:t>
            </w:r>
            <w:r>
              <w:rPr>
                <w:rFonts w:cstheme="minorHAnsi"/>
              </w:rPr>
              <w:t>wyłączenia.</w:t>
            </w:r>
          </w:p>
        </w:tc>
        <w:tc>
          <w:tcPr>
            <w:tcW w:w="1569" w:type="dxa"/>
            <w:tcBorders>
              <w:top w:val="dashed" w:sz="6" w:space="0" w:color="auto"/>
              <w:left w:val="dashed" w:sz="6" w:space="0" w:color="auto"/>
              <w:bottom w:val="dashed" w:sz="6" w:space="0" w:color="auto"/>
              <w:right w:val="dashed" w:sz="6" w:space="0" w:color="auto"/>
            </w:tcBorders>
          </w:tcPr>
          <w:p w14:paraId="684157B7" w14:textId="4AD00A93" w:rsidR="00DF1AA6" w:rsidRPr="008D74D3" w:rsidRDefault="000F28C2" w:rsidP="00DF1AA6">
            <w:pPr>
              <w:pStyle w:val="tabelanormalny"/>
              <w:rPr>
                <w:rFonts w:cstheme="minorHAnsi"/>
              </w:rPr>
            </w:pPr>
            <w:r>
              <w:rPr>
                <w:rFonts w:cstheme="minorHAnsi"/>
              </w:rPr>
              <w:t>TAK</w:t>
            </w:r>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FB0064">
        <w:tc>
          <w:tcPr>
            <w:tcW w:w="225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597"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4B5A0B">
              <w:rPr>
                <w:rStyle w:val="codetextZnak"/>
              </w:rPr>
              <w:t>frameset</w:t>
            </w:r>
            <w:proofErr w:type="spellEnd"/>
            <w:r w:rsidRPr="008D74D3">
              <w:t>), a ramki (</w:t>
            </w:r>
            <w:proofErr w:type="spellStart"/>
            <w:r w:rsidRPr="004B5A0B">
              <w:rPr>
                <w:rStyle w:val="codetextZnak"/>
              </w:rPr>
              <w:t>frame</w:t>
            </w:r>
            <w:proofErr w:type="spellEnd"/>
            <w:r w:rsidRPr="008D74D3">
              <w:t>) mają poprawne tytuły, może być to wzięte pod uwagę jako technika wystarczająca w bezpośrednim dostępie do każdej z ramek.</w:t>
            </w:r>
          </w:p>
        </w:tc>
        <w:tc>
          <w:tcPr>
            <w:tcW w:w="4889" w:type="dxa"/>
            <w:tcBorders>
              <w:top w:val="dashed" w:sz="6" w:space="0" w:color="auto"/>
              <w:left w:val="dashed" w:sz="6" w:space="0" w:color="auto"/>
              <w:bottom w:val="dashed" w:sz="6" w:space="0" w:color="auto"/>
              <w:right w:val="dashed" w:sz="6" w:space="0" w:color="auto"/>
            </w:tcBorders>
          </w:tcPr>
          <w:p w14:paraId="208481D4" w14:textId="77777777" w:rsidR="000876F1" w:rsidRPr="000876F1" w:rsidRDefault="000876F1" w:rsidP="000876F1">
            <w:pPr>
              <w:pStyle w:val="tabelanormalny"/>
              <w:rPr>
                <w:rFonts w:cstheme="minorHAnsi"/>
              </w:rPr>
            </w:pPr>
            <w:r w:rsidRPr="000876F1">
              <w:rPr>
                <w:rFonts w:cstheme="minorHAnsi"/>
              </w:rPr>
              <w:t>TAK z ograniczeniami.</w:t>
            </w:r>
          </w:p>
          <w:p w14:paraId="16756CDF" w14:textId="77777777" w:rsidR="000876F1" w:rsidRPr="000876F1" w:rsidRDefault="000876F1" w:rsidP="000876F1">
            <w:pPr>
              <w:pStyle w:val="tabelanormalny"/>
              <w:rPr>
                <w:rFonts w:cstheme="minorHAnsi"/>
              </w:rPr>
            </w:pPr>
            <w:r w:rsidRPr="000876F1">
              <w:rPr>
                <w:rFonts w:cstheme="minorHAnsi"/>
              </w:rPr>
              <w:t>Strony w serwisie posiadają jednakową strukturę  (</w:t>
            </w:r>
            <w:proofErr w:type="spellStart"/>
            <w:r w:rsidRPr="000876F1">
              <w:rPr>
                <w:rStyle w:val="codetextZnak"/>
              </w:rPr>
              <w:t>header</w:t>
            </w:r>
            <w:proofErr w:type="spellEnd"/>
            <w:r w:rsidRPr="000876F1">
              <w:rPr>
                <w:rFonts w:cstheme="minorHAnsi"/>
              </w:rPr>
              <w:t xml:space="preserve">, </w:t>
            </w:r>
            <w:proofErr w:type="spellStart"/>
            <w:r w:rsidRPr="000876F1">
              <w:rPr>
                <w:rStyle w:val="codetextZnak"/>
              </w:rPr>
              <w:t>main-container</w:t>
            </w:r>
            <w:proofErr w:type="spellEnd"/>
            <w:r w:rsidRPr="000876F1">
              <w:rPr>
                <w:rFonts w:cstheme="minorHAnsi"/>
              </w:rPr>
              <w:t xml:space="preserve">, </w:t>
            </w:r>
            <w:proofErr w:type="spellStart"/>
            <w:r w:rsidRPr="000876F1">
              <w:rPr>
                <w:rStyle w:val="codetextZnak"/>
              </w:rPr>
              <w:t>footer</w:t>
            </w:r>
            <w:proofErr w:type="spellEnd"/>
            <w:r w:rsidRPr="000876F1">
              <w:rPr>
                <w:rFonts w:cstheme="minorHAnsi"/>
              </w:rPr>
              <w:t>), elementy nawigacji (</w:t>
            </w:r>
            <w:proofErr w:type="spellStart"/>
            <w:r w:rsidRPr="000876F1">
              <w:rPr>
                <w:rStyle w:val="codetextZnak"/>
              </w:rPr>
              <w:t>nav</w:t>
            </w:r>
            <w:proofErr w:type="spellEnd"/>
            <w:r w:rsidRPr="000876F1">
              <w:rPr>
                <w:rStyle w:val="codetextZnak"/>
              </w:rPr>
              <w:t xml:space="preserve"> role=”</w:t>
            </w:r>
            <w:proofErr w:type="spellStart"/>
            <w:r w:rsidRPr="000876F1">
              <w:rPr>
                <w:rStyle w:val="codetextZnak"/>
              </w:rPr>
              <w:t>navigation</w:t>
            </w:r>
            <w:proofErr w:type="spellEnd"/>
            <w:r w:rsidRPr="000876F1">
              <w:rPr>
                <w:rStyle w:val="codetextZnak"/>
              </w:rPr>
              <w:t>”</w:t>
            </w:r>
            <w:r w:rsidRPr="000876F1">
              <w:rPr>
                <w:rFonts w:cstheme="minorHAnsi"/>
              </w:rPr>
              <w:t>). Są one odpowiednio i powtarzalnie opisane w strukturze HTML.</w:t>
            </w:r>
          </w:p>
          <w:p w14:paraId="596ECD0B" w14:textId="31DE6C19" w:rsidR="00DF1AA6" w:rsidRPr="008D74D3" w:rsidRDefault="000876F1" w:rsidP="000876F1">
            <w:pPr>
              <w:pStyle w:val="tabelanormalny"/>
              <w:rPr>
                <w:rFonts w:cstheme="minorHAnsi"/>
              </w:rPr>
            </w:pPr>
            <w:r w:rsidRPr="000876F1">
              <w:rPr>
                <w:rFonts w:cstheme="minorHAnsi"/>
              </w:rPr>
              <w:t>Brak klasycznych skip-linków.</w:t>
            </w:r>
          </w:p>
        </w:tc>
        <w:tc>
          <w:tcPr>
            <w:tcW w:w="1569" w:type="dxa"/>
            <w:tcBorders>
              <w:top w:val="dashed" w:sz="6" w:space="0" w:color="auto"/>
              <w:left w:val="dashed" w:sz="6" w:space="0" w:color="auto"/>
              <w:bottom w:val="dashed" w:sz="6" w:space="0" w:color="auto"/>
              <w:right w:val="dashed" w:sz="6" w:space="0" w:color="auto"/>
            </w:tcBorders>
          </w:tcPr>
          <w:p w14:paraId="0ABD1277" w14:textId="7BADD135" w:rsidR="00DF1AA6" w:rsidRPr="008D74D3" w:rsidRDefault="003B57BD" w:rsidP="00DF1AA6">
            <w:pPr>
              <w:pStyle w:val="tabelanormalny"/>
              <w:rPr>
                <w:rFonts w:cstheme="minorHAnsi"/>
              </w:rPr>
            </w:pPr>
            <w:r w:rsidRPr="00750734">
              <w:rPr>
                <w:rFonts w:cstheme="minorHAnsi"/>
              </w:rPr>
              <w:t>TAK</w:t>
            </w:r>
          </w:p>
        </w:tc>
      </w:tr>
      <w:tr w:rsidR="00DF1AA6" w:rsidRPr="008D74D3" w14:paraId="5BE8BDC0" w14:textId="77777777" w:rsidTr="00FB0064">
        <w:tc>
          <w:tcPr>
            <w:tcW w:w="225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597"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4889" w:type="dxa"/>
            <w:tcBorders>
              <w:top w:val="dashed" w:sz="6" w:space="0" w:color="auto"/>
              <w:left w:val="dashed" w:sz="6" w:space="0" w:color="auto"/>
              <w:bottom w:val="dashed" w:sz="6" w:space="0" w:color="auto"/>
              <w:right w:val="dashed" w:sz="6" w:space="0" w:color="auto"/>
            </w:tcBorders>
          </w:tcPr>
          <w:p w14:paraId="361E941A" w14:textId="77777777" w:rsidR="003B57BD" w:rsidRPr="003B57BD" w:rsidRDefault="003B57BD" w:rsidP="003B57BD">
            <w:pPr>
              <w:pStyle w:val="tabelanormalny"/>
              <w:rPr>
                <w:rFonts w:cstheme="minorHAnsi"/>
              </w:rPr>
            </w:pPr>
            <w:r w:rsidRPr="003B57BD">
              <w:rPr>
                <w:rFonts w:cstheme="minorHAnsi"/>
              </w:rPr>
              <w:t>TAK.</w:t>
            </w:r>
          </w:p>
          <w:p w14:paraId="5D5947C1" w14:textId="39A5A20A" w:rsidR="00DF1AA6" w:rsidRPr="008D74D3" w:rsidRDefault="003B57BD" w:rsidP="003B57BD">
            <w:pPr>
              <w:pStyle w:val="tabelanormalny"/>
              <w:rPr>
                <w:rFonts w:cstheme="minorHAnsi"/>
              </w:rPr>
            </w:pPr>
            <w:r w:rsidRPr="003B57BD">
              <w:rPr>
                <w:rFonts w:cstheme="minorHAnsi"/>
              </w:rPr>
              <w:t>Strony internetowe posiadają tytuły, które wprost i jednoznacznie określają ich zawartość.</w:t>
            </w:r>
            <w:r w:rsidR="00E1458D">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45229CDE" w14:textId="7C51C48F" w:rsidR="00DF1AA6" w:rsidRPr="008D74D3" w:rsidRDefault="003B57BD" w:rsidP="00DF1AA6">
            <w:pPr>
              <w:pStyle w:val="tabelanormalny"/>
              <w:rPr>
                <w:rFonts w:cstheme="minorHAnsi"/>
              </w:rPr>
            </w:pPr>
            <w:r w:rsidRPr="00750734">
              <w:rPr>
                <w:rFonts w:cstheme="minorHAnsi"/>
              </w:rPr>
              <w:t>TAK</w:t>
            </w:r>
          </w:p>
        </w:tc>
      </w:tr>
      <w:tr w:rsidR="00DF1AA6" w:rsidRPr="008D74D3" w14:paraId="32A0C8A2" w14:textId="77777777" w:rsidTr="00FB0064">
        <w:tc>
          <w:tcPr>
            <w:tcW w:w="2254" w:type="dxa"/>
            <w:tcBorders>
              <w:top w:val="dashed" w:sz="6" w:space="0" w:color="auto"/>
              <w:left w:val="dashed" w:sz="6" w:space="0" w:color="auto"/>
              <w:bottom w:val="dashed" w:sz="6" w:space="0" w:color="auto"/>
              <w:right w:val="dashed" w:sz="6" w:space="0" w:color="auto"/>
            </w:tcBorders>
          </w:tcPr>
          <w:p w14:paraId="0AC44512" w14:textId="55085ECF" w:rsidR="00DF1AA6" w:rsidRPr="008D74D3" w:rsidRDefault="00DF1AA6" w:rsidP="00DF1AA6">
            <w:pPr>
              <w:pStyle w:val="tabelanormalny"/>
            </w:pPr>
            <w:r w:rsidRPr="008D74D3">
              <w:lastRenderedPageBreak/>
              <w:t xml:space="preserve">2.4.3 Kolejność </w:t>
            </w:r>
            <w:proofErr w:type="spellStart"/>
            <w:r w:rsidRPr="008D74D3">
              <w:t>fokusa</w:t>
            </w:r>
            <w:proofErr w:type="spellEnd"/>
            <w:r w:rsidRPr="008D74D3">
              <w:t>(A)</w:t>
            </w:r>
          </w:p>
        </w:tc>
        <w:tc>
          <w:tcPr>
            <w:tcW w:w="6597"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22462636"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4889" w:type="dxa"/>
            <w:tcBorders>
              <w:top w:val="dashed" w:sz="6" w:space="0" w:color="auto"/>
              <w:left w:val="dashed" w:sz="6" w:space="0" w:color="auto"/>
              <w:bottom w:val="dashed" w:sz="6" w:space="0" w:color="auto"/>
              <w:right w:val="dashed" w:sz="6" w:space="0" w:color="auto"/>
            </w:tcBorders>
          </w:tcPr>
          <w:p w14:paraId="5338FB01" w14:textId="77777777" w:rsidR="003B57BD" w:rsidRPr="003B57BD" w:rsidRDefault="003B57BD" w:rsidP="003B57BD">
            <w:pPr>
              <w:pStyle w:val="tabelanormalny"/>
              <w:rPr>
                <w:rFonts w:cstheme="minorHAnsi"/>
              </w:rPr>
            </w:pPr>
            <w:r w:rsidRPr="003B57BD">
              <w:rPr>
                <w:rFonts w:cstheme="minorHAnsi"/>
              </w:rPr>
              <w:t>TAK z ograniczeniami.</w:t>
            </w:r>
          </w:p>
          <w:p w14:paraId="1F0483BA" w14:textId="77777777" w:rsidR="00DF1AA6" w:rsidRDefault="003B57BD" w:rsidP="003B57BD">
            <w:pPr>
              <w:pStyle w:val="tabelanormalny"/>
              <w:rPr>
                <w:rFonts w:cstheme="minorHAnsi"/>
              </w:rPr>
            </w:pPr>
            <w:r w:rsidRPr="003B57BD">
              <w:rPr>
                <w:rFonts w:cstheme="minorHAnsi"/>
              </w:rPr>
              <w:t xml:space="preserve">Fokus w witrynie przesuwany jest zgodnie z kolejnością wyświetlanych bloków. Wraz z szerokością wyświetlanej strony, znaczniki </w:t>
            </w:r>
            <w:r w:rsidRPr="002E1D06">
              <w:rPr>
                <w:rStyle w:val="codetextZnak"/>
              </w:rPr>
              <w:t>@media</w:t>
            </w:r>
            <w:r w:rsidRPr="003B57BD">
              <w:rPr>
                <w:rFonts w:cstheme="minorHAnsi"/>
              </w:rPr>
              <w:t xml:space="preserve"> mogą zmienić kolejność wyświetlania bloków. Jednak zawsze będzie to kolejność zaprojektowana przez autora strony.</w:t>
            </w:r>
          </w:p>
          <w:p w14:paraId="10449593" w14:textId="2BF378F7" w:rsidR="00B948C4" w:rsidRPr="008D74D3" w:rsidRDefault="00B948C4" w:rsidP="003B57BD">
            <w:pPr>
              <w:pStyle w:val="tabelanormalny"/>
              <w:rPr>
                <w:rFonts w:cstheme="minorHAnsi"/>
              </w:rPr>
            </w:pPr>
            <w:r>
              <w:rPr>
                <w:rFonts w:cstheme="minorHAnsi"/>
              </w:rPr>
              <w:t>Brak skip-linków i brak okien modalnych generowanych przez stronę.</w:t>
            </w:r>
          </w:p>
        </w:tc>
        <w:tc>
          <w:tcPr>
            <w:tcW w:w="1569" w:type="dxa"/>
            <w:tcBorders>
              <w:top w:val="dashed" w:sz="6" w:space="0" w:color="auto"/>
              <w:left w:val="dashed" w:sz="6" w:space="0" w:color="auto"/>
              <w:bottom w:val="dashed" w:sz="6" w:space="0" w:color="auto"/>
              <w:right w:val="dashed" w:sz="6" w:space="0" w:color="auto"/>
            </w:tcBorders>
          </w:tcPr>
          <w:p w14:paraId="322AE505" w14:textId="7B702446" w:rsidR="00DF1AA6" w:rsidRPr="008D74D3" w:rsidRDefault="003B57BD" w:rsidP="00DF1AA6">
            <w:pPr>
              <w:pStyle w:val="tabelanormalny"/>
              <w:rPr>
                <w:rFonts w:cstheme="minorHAnsi"/>
              </w:rPr>
            </w:pPr>
            <w:r>
              <w:rPr>
                <w:rFonts w:cstheme="minorHAnsi"/>
              </w:rPr>
              <w:t>TAK</w:t>
            </w:r>
          </w:p>
        </w:tc>
      </w:tr>
      <w:tr w:rsidR="00DF1AA6" w:rsidRPr="008D74D3" w14:paraId="73C7D54D" w14:textId="77777777" w:rsidTr="00FB0064">
        <w:tc>
          <w:tcPr>
            <w:tcW w:w="225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1A8302D4" w14:textId="36746888"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w:t>
            </w:r>
            <w:r w:rsidR="00B948C4">
              <w:t>y</w:t>
            </w:r>
            <w:r w:rsidRPr="008D74D3">
              <w:t xml:space="preserve">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auto"/>
              <w:left w:val="dashed" w:sz="6" w:space="0" w:color="auto"/>
              <w:bottom w:val="dashed" w:sz="6" w:space="0" w:color="auto"/>
              <w:right w:val="dashed" w:sz="6" w:space="0" w:color="auto"/>
            </w:tcBorders>
          </w:tcPr>
          <w:p w14:paraId="31026416" w14:textId="77777777" w:rsidR="000876F1" w:rsidRPr="000876F1" w:rsidRDefault="000876F1" w:rsidP="000876F1">
            <w:pPr>
              <w:pStyle w:val="tabelanormalny"/>
              <w:rPr>
                <w:rFonts w:cstheme="minorHAnsi"/>
              </w:rPr>
            </w:pPr>
            <w:r w:rsidRPr="000876F1">
              <w:rPr>
                <w:rFonts w:cstheme="minorHAnsi"/>
              </w:rPr>
              <w:t>TAK z ograniczeniami.</w:t>
            </w:r>
          </w:p>
          <w:p w14:paraId="43C68046" w14:textId="77777777" w:rsidR="000876F1" w:rsidRPr="000876F1" w:rsidRDefault="000876F1" w:rsidP="000876F1">
            <w:pPr>
              <w:pStyle w:val="tabelanormalny"/>
              <w:rPr>
                <w:rFonts w:cstheme="minorHAnsi"/>
              </w:rPr>
            </w:pPr>
            <w:r w:rsidRPr="000876F1">
              <w:rPr>
                <w:rFonts w:cstheme="minorHAnsi"/>
              </w:rPr>
              <w:t>Cele linków są opisane tytułem (elementem widocznym na stronie), dodatkowo cele linków umieszczone w menu mają swoją stałą klasę, strukturę (</w:t>
            </w:r>
            <w:r w:rsidRPr="000876F1">
              <w:rPr>
                <w:rStyle w:val="codetextZnak"/>
              </w:rPr>
              <w:t>ul &gt; li</w:t>
            </w:r>
            <w:r w:rsidRPr="000876F1">
              <w:rPr>
                <w:rFonts w:cstheme="minorHAnsi"/>
              </w:rPr>
              <w:t>) i pozycję w bloku na stronie.</w:t>
            </w:r>
          </w:p>
          <w:p w14:paraId="0752C802" w14:textId="3133E6EE" w:rsidR="00B948C4" w:rsidRPr="008D74D3" w:rsidRDefault="000876F1" w:rsidP="000876F1">
            <w:pPr>
              <w:pStyle w:val="tabelanormalny"/>
              <w:rPr>
                <w:rFonts w:cstheme="minorHAnsi"/>
              </w:rPr>
            </w:pPr>
            <w:r w:rsidRPr="000876F1">
              <w:rPr>
                <w:rFonts w:cstheme="minorHAnsi"/>
              </w:rPr>
              <w:t xml:space="preserve">Nie wszystkie linki posiadają atrybut </w:t>
            </w:r>
            <w:proofErr w:type="spellStart"/>
            <w:r w:rsidRPr="000876F1">
              <w:rPr>
                <w:rStyle w:val="codetextZnak"/>
              </w:rPr>
              <w:t>title</w:t>
            </w:r>
            <w:proofErr w:type="spellEnd"/>
            <w:r w:rsidRPr="000876F1">
              <w:rPr>
                <w:rFonts w:cstheme="minorHAnsi"/>
              </w:rPr>
              <w:t xml:space="preserve">. Nie wszystkie linki są jednoznaczne (np. linki do </w:t>
            </w:r>
            <w:proofErr w:type="spellStart"/>
            <w:r w:rsidRPr="000876F1">
              <w:rPr>
                <w:rFonts w:cstheme="minorHAnsi"/>
              </w:rPr>
              <w:t>pdfów</w:t>
            </w:r>
            <w:proofErr w:type="spellEnd"/>
            <w:r w:rsidRPr="000876F1">
              <w:rPr>
                <w:rFonts w:cstheme="minorHAnsi"/>
              </w:rPr>
              <w:t xml:space="preserve"> z ofertami pracy “Szczegóły oferty”).</w:t>
            </w:r>
          </w:p>
        </w:tc>
        <w:tc>
          <w:tcPr>
            <w:tcW w:w="1569" w:type="dxa"/>
            <w:tcBorders>
              <w:top w:val="dashed" w:sz="6" w:space="0" w:color="auto"/>
              <w:left w:val="dashed" w:sz="6" w:space="0" w:color="auto"/>
              <w:bottom w:val="dashed" w:sz="6" w:space="0" w:color="auto"/>
              <w:right w:val="dashed" w:sz="6" w:space="0" w:color="auto"/>
            </w:tcBorders>
          </w:tcPr>
          <w:p w14:paraId="0DCFB10C" w14:textId="59E57CF2" w:rsidR="00DF1AA6" w:rsidRPr="008D74D3" w:rsidRDefault="003B57BD" w:rsidP="00DF1AA6">
            <w:pPr>
              <w:pStyle w:val="tabelanormalny"/>
              <w:rPr>
                <w:rFonts w:cstheme="minorHAnsi"/>
              </w:rPr>
            </w:pPr>
            <w:r>
              <w:rPr>
                <w:rFonts w:cstheme="minorHAnsi"/>
              </w:rPr>
              <w:t>TAK</w:t>
            </w:r>
          </w:p>
        </w:tc>
      </w:tr>
      <w:tr w:rsidR="00DF1AA6" w:rsidRPr="008D74D3" w14:paraId="79816826" w14:textId="77777777" w:rsidTr="00FB0064">
        <w:tc>
          <w:tcPr>
            <w:tcW w:w="225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597"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4889" w:type="dxa"/>
            <w:tcBorders>
              <w:top w:val="dashed" w:sz="6" w:space="0" w:color="auto"/>
              <w:left w:val="dashed" w:sz="6" w:space="0" w:color="auto"/>
              <w:bottom w:val="dashed" w:sz="6" w:space="0" w:color="auto"/>
              <w:right w:val="dashed" w:sz="6" w:space="0" w:color="auto"/>
            </w:tcBorders>
          </w:tcPr>
          <w:p w14:paraId="2934155A" w14:textId="4204AF6E" w:rsidR="000876F1" w:rsidRPr="000876F1" w:rsidRDefault="000876F1" w:rsidP="000876F1">
            <w:pPr>
              <w:pStyle w:val="tabelanormalny"/>
              <w:rPr>
                <w:rFonts w:cstheme="minorHAnsi"/>
              </w:rPr>
            </w:pPr>
            <w:r w:rsidRPr="000876F1">
              <w:rPr>
                <w:rFonts w:cstheme="minorHAnsi"/>
              </w:rPr>
              <w:t>TAK z ograniczeniami.</w:t>
            </w:r>
          </w:p>
          <w:p w14:paraId="4E23DF8F" w14:textId="77777777" w:rsidR="000876F1" w:rsidRPr="000876F1" w:rsidRDefault="000876F1" w:rsidP="000876F1">
            <w:pPr>
              <w:pStyle w:val="tabelanormalny"/>
              <w:rPr>
                <w:rFonts w:cstheme="minorHAnsi"/>
              </w:rPr>
            </w:pPr>
            <w:r w:rsidRPr="000876F1">
              <w:rPr>
                <w:rFonts w:cstheme="minorHAnsi"/>
              </w:rPr>
              <w:t>Wszystkie strony dostępne są z menu, które umieszczone jest w stałej pozycji układu. Linki do nich budowane są w sposób czytelny i logiczny. Niektóre strony mogą być dostępne dodatkowo z innych stron, lub ze stopki.</w:t>
            </w:r>
          </w:p>
          <w:p w14:paraId="2BBA42F7" w14:textId="51443DD3" w:rsidR="00DF1AA6" w:rsidRPr="008D74D3" w:rsidRDefault="000876F1" w:rsidP="000876F1">
            <w:pPr>
              <w:pStyle w:val="tabelanormalny"/>
              <w:rPr>
                <w:rFonts w:cstheme="minorHAnsi"/>
              </w:rPr>
            </w:pPr>
            <w:r w:rsidRPr="000876F1">
              <w:rPr>
                <w:rFonts w:cstheme="minorHAnsi"/>
              </w:rPr>
              <w:t>Wszystkie strony są możliwe do wyszukania za pomocą wyszukiwarki.</w:t>
            </w:r>
          </w:p>
        </w:tc>
        <w:tc>
          <w:tcPr>
            <w:tcW w:w="1569" w:type="dxa"/>
            <w:tcBorders>
              <w:top w:val="dashed" w:sz="6" w:space="0" w:color="auto"/>
              <w:left w:val="dashed" w:sz="6" w:space="0" w:color="auto"/>
              <w:bottom w:val="dashed" w:sz="6" w:space="0" w:color="auto"/>
              <w:right w:val="dashed" w:sz="6" w:space="0" w:color="auto"/>
            </w:tcBorders>
          </w:tcPr>
          <w:p w14:paraId="23A7DACB" w14:textId="2C657D6E" w:rsidR="00DF1AA6" w:rsidRPr="008D74D3" w:rsidRDefault="003B57BD" w:rsidP="00DF1AA6">
            <w:pPr>
              <w:pStyle w:val="tabelanormalny"/>
              <w:rPr>
                <w:rFonts w:cstheme="minorHAnsi"/>
              </w:rPr>
            </w:pPr>
            <w:r>
              <w:rPr>
                <w:rFonts w:cstheme="minorHAnsi"/>
              </w:rPr>
              <w:t>TAK</w:t>
            </w:r>
          </w:p>
        </w:tc>
      </w:tr>
      <w:tr w:rsidR="00DF1AA6" w:rsidRPr="008D74D3" w14:paraId="47B2786B" w14:textId="77777777" w:rsidTr="00FB0064">
        <w:tc>
          <w:tcPr>
            <w:tcW w:w="225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t xml:space="preserve">2.4.6 Nagłówki i </w:t>
            </w:r>
            <w:r w:rsidRPr="008D74D3">
              <w:lastRenderedPageBreak/>
              <w:t>etykiety (AA)</w:t>
            </w:r>
          </w:p>
        </w:tc>
        <w:tc>
          <w:tcPr>
            <w:tcW w:w="6597"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lastRenderedPageBreak/>
              <w:t>Sprawdzenie, czy nagłówki (</w:t>
            </w:r>
            <w:r w:rsidRPr="004B5A0B">
              <w:rPr>
                <w:rStyle w:val="codetextZnak"/>
              </w:rPr>
              <w:t>&lt;h.&gt;</w:t>
            </w:r>
            <w:r w:rsidRPr="008D74D3">
              <w:t>) stron i etykiety (</w:t>
            </w:r>
            <w:r w:rsidRPr="004B5A0B">
              <w:rPr>
                <w:rStyle w:val="codetextZnak"/>
              </w:rPr>
              <w:t>&lt;</w:t>
            </w:r>
            <w:proofErr w:type="spellStart"/>
            <w:r w:rsidRPr="004B5A0B">
              <w:rPr>
                <w:rStyle w:val="codetextZnak"/>
              </w:rPr>
              <w:t>label</w:t>
            </w:r>
            <w:proofErr w:type="spellEnd"/>
            <w:r w:rsidRPr="004B5A0B">
              <w:rPr>
                <w:rStyle w:val="codetextZnak"/>
              </w:rPr>
              <w:t>&gt;</w:t>
            </w:r>
            <w:r w:rsidRPr="008D74D3">
              <w:t xml:space="preserve">) </w:t>
            </w:r>
            <w:r w:rsidRPr="008D74D3">
              <w:lastRenderedPageBreak/>
              <w:t>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auto"/>
              <w:left w:val="dashed" w:sz="6" w:space="0" w:color="auto"/>
              <w:bottom w:val="dashed" w:sz="6" w:space="0" w:color="auto"/>
              <w:right w:val="dashed" w:sz="6" w:space="0" w:color="auto"/>
            </w:tcBorders>
          </w:tcPr>
          <w:p w14:paraId="70ED2765" w14:textId="77777777" w:rsidR="003B57BD" w:rsidRPr="003B57BD" w:rsidRDefault="003B57BD" w:rsidP="003B57BD">
            <w:pPr>
              <w:pStyle w:val="tabelanormalny"/>
              <w:rPr>
                <w:rFonts w:cstheme="minorHAnsi"/>
              </w:rPr>
            </w:pPr>
            <w:r w:rsidRPr="003B57BD">
              <w:rPr>
                <w:rFonts w:cstheme="minorHAnsi"/>
              </w:rPr>
              <w:lastRenderedPageBreak/>
              <w:t>TAK z ograniczeniami.</w:t>
            </w:r>
          </w:p>
          <w:p w14:paraId="01D239A9" w14:textId="550D5490" w:rsidR="00DF1AA6" w:rsidRPr="008D74D3" w:rsidRDefault="003B57BD" w:rsidP="003B57BD">
            <w:pPr>
              <w:pStyle w:val="tabelanormalny"/>
              <w:rPr>
                <w:rFonts w:cstheme="minorHAnsi"/>
              </w:rPr>
            </w:pPr>
            <w:r w:rsidRPr="003B57BD">
              <w:rPr>
                <w:rFonts w:cstheme="minorHAnsi"/>
              </w:rPr>
              <w:lastRenderedPageBreak/>
              <w:t>Strona wymaga uzupełnienia w tym zakresie.</w:t>
            </w:r>
          </w:p>
        </w:tc>
        <w:tc>
          <w:tcPr>
            <w:tcW w:w="1569" w:type="dxa"/>
            <w:tcBorders>
              <w:top w:val="dashed" w:sz="6" w:space="0" w:color="auto"/>
              <w:left w:val="dashed" w:sz="6" w:space="0" w:color="auto"/>
              <w:bottom w:val="dashed" w:sz="6" w:space="0" w:color="auto"/>
              <w:right w:val="dashed" w:sz="6" w:space="0" w:color="auto"/>
            </w:tcBorders>
          </w:tcPr>
          <w:p w14:paraId="78FAC708" w14:textId="5A7EC469" w:rsidR="00DF1AA6" w:rsidRPr="008D74D3" w:rsidRDefault="00F91004" w:rsidP="00DF1AA6">
            <w:pPr>
              <w:pStyle w:val="tabelanormalny"/>
              <w:rPr>
                <w:rFonts w:cstheme="minorHAnsi"/>
              </w:rPr>
            </w:pPr>
            <w:r>
              <w:rPr>
                <w:rFonts w:cstheme="minorHAnsi"/>
              </w:rPr>
              <w:lastRenderedPageBreak/>
              <w:t>TAK</w:t>
            </w:r>
          </w:p>
        </w:tc>
      </w:tr>
      <w:tr w:rsidR="00DF1AA6" w:rsidRPr="008D74D3" w14:paraId="67140B7A" w14:textId="77777777" w:rsidTr="00FB0064">
        <w:tc>
          <w:tcPr>
            <w:tcW w:w="225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597"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4889" w:type="dxa"/>
            <w:tcBorders>
              <w:top w:val="dashed" w:sz="6" w:space="0" w:color="auto"/>
              <w:left w:val="dashed" w:sz="6" w:space="0" w:color="auto"/>
              <w:bottom w:val="dashed" w:sz="6" w:space="0" w:color="auto"/>
              <w:right w:val="dashed" w:sz="6" w:space="0" w:color="auto"/>
            </w:tcBorders>
          </w:tcPr>
          <w:p w14:paraId="3206136D" w14:textId="77777777" w:rsidR="000876F1" w:rsidRPr="000876F1" w:rsidRDefault="000876F1" w:rsidP="000876F1">
            <w:pPr>
              <w:pStyle w:val="tabelanormalny"/>
              <w:rPr>
                <w:rFonts w:cstheme="minorHAnsi"/>
              </w:rPr>
            </w:pPr>
            <w:r w:rsidRPr="000876F1">
              <w:rPr>
                <w:rFonts w:cstheme="minorHAnsi"/>
              </w:rPr>
              <w:t>TAK z dużymi ograniczeniami.</w:t>
            </w:r>
          </w:p>
          <w:p w14:paraId="2E241996" w14:textId="77777777" w:rsidR="000876F1" w:rsidRPr="000876F1" w:rsidRDefault="000876F1" w:rsidP="000876F1">
            <w:pPr>
              <w:pStyle w:val="tabelanormalny"/>
              <w:rPr>
                <w:rFonts w:cstheme="minorHAnsi"/>
              </w:rPr>
            </w:pPr>
            <w:r w:rsidRPr="000876F1">
              <w:rPr>
                <w:rFonts w:cstheme="minorHAnsi"/>
              </w:rPr>
              <w:t>Elementy wskazane fokusem są wyróżnione jedyni kolorem. Brak wyróżnienia ramką.</w:t>
            </w:r>
          </w:p>
          <w:p w14:paraId="40A1E878" w14:textId="39F652EE" w:rsidR="00DF1AA6" w:rsidRPr="008D74D3" w:rsidRDefault="000876F1" w:rsidP="000876F1">
            <w:pPr>
              <w:pStyle w:val="tabelanormalny"/>
              <w:rPr>
                <w:rFonts w:cstheme="minorHAnsi"/>
              </w:rPr>
            </w:pPr>
            <w:r w:rsidRPr="000876F1">
              <w:rPr>
                <w:rFonts w:cstheme="minorHAnsi"/>
              </w:rPr>
              <w:t>W pewnych przypadkach zaznaczany jest tylko pierwszy element listy (np. lista aktualności).</w:t>
            </w:r>
          </w:p>
        </w:tc>
        <w:tc>
          <w:tcPr>
            <w:tcW w:w="1569" w:type="dxa"/>
            <w:tcBorders>
              <w:top w:val="dashed" w:sz="6" w:space="0" w:color="auto"/>
              <w:left w:val="dashed" w:sz="6" w:space="0" w:color="auto"/>
              <w:bottom w:val="dashed" w:sz="6" w:space="0" w:color="auto"/>
              <w:right w:val="dashed" w:sz="6" w:space="0" w:color="auto"/>
            </w:tcBorders>
          </w:tcPr>
          <w:p w14:paraId="1E60150B" w14:textId="4C41E0E9" w:rsidR="00DF1AA6" w:rsidRPr="008D74D3" w:rsidRDefault="00F91004" w:rsidP="00DF1AA6">
            <w:pPr>
              <w:pStyle w:val="tabelanormalny"/>
              <w:rPr>
                <w:rFonts w:cstheme="minorHAnsi"/>
              </w:rPr>
            </w:pPr>
            <w:r>
              <w:rPr>
                <w:rFonts w:cstheme="minorHAnsi"/>
              </w:rPr>
              <w:t>TAK</w:t>
            </w:r>
          </w:p>
        </w:tc>
      </w:tr>
      <w:tr w:rsidR="00DF1AA6" w:rsidRPr="008D74D3" w14:paraId="6734A168" w14:textId="77777777" w:rsidTr="00FB0064">
        <w:tc>
          <w:tcPr>
            <w:tcW w:w="225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597"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4889" w:type="dxa"/>
            <w:tcBorders>
              <w:top w:val="dashed" w:sz="6" w:space="0" w:color="auto"/>
              <w:left w:val="dashed" w:sz="6" w:space="0" w:color="auto"/>
              <w:bottom w:val="dashed" w:sz="6" w:space="0" w:color="auto"/>
              <w:right w:val="dashed" w:sz="6" w:space="0" w:color="auto"/>
            </w:tcBorders>
          </w:tcPr>
          <w:p w14:paraId="24B52F98" w14:textId="77777777" w:rsidR="000876F1" w:rsidRPr="000876F1" w:rsidRDefault="000876F1" w:rsidP="000876F1">
            <w:pPr>
              <w:pStyle w:val="tabelanormalny"/>
              <w:rPr>
                <w:rFonts w:cstheme="minorHAnsi"/>
              </w:rPr>
            </w:pPr>
            <w:r w:rsidRPr="000876F1">
              <w:rPr>
                <w:rFonts w:cstheme="minorHAnsi"/>
              </w:rPr>
              <w:t>NIE</w:t>
            </w:r>
          </w:p>
          <w:p w14:paraId="5809295D" w14:textId="55EFB0AF" w:rsidR="00F91004" w:rsidRPr="008D74D3" w:rsidRDefault="000876F1" w:rsidP="000876F1">
            <w:pPr>
              <w:pStyle w:val="tabelanormalny"/>
              <w:rPr>
                <w:rFonts w:cstheme="minorHAnsi"/>
              </w:rPr>
            </w:pPr>
            <w:r w:rsidRPr="000876F1">
              <w:rPr>
                <w:rFonts w:cstheme="minorHAnsi"/>
              </w:rPr>
              <w:t xml:space="preserve">Brak </w:t>
            </w:r>
            <w:proofErr w:type="spellStart"/>
            <w:r w:rsidRPr="000876F1">
              <w:rPr>
                <w:rFonts w:cstheme="minorHAnsi"/>
              </w:rPr>
              <w:t>breadcrumb</w:t>
            </w:r>
            <w:proofErr w:type="spellEnd"/>
            <w:r w:rsidRPr="000876F1">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284AED9" w14:textId="4575C2C0" w:rsidR="00DF1AA6" w:rsidRPr="008D74D3" w:rsidRDefault="004A58F7" w:rsidP="00DF1AA6">
            <w:pPr>
              <w:pStyle w:val="tabelanormalny"/>
              <w:rPr>
                <w:rFonts w:cstheme="minorHAnsi"/>
              </w:rPr>
            </w:pPr>
            <w:r>
              <w:rPr>
                <w:rFonts w:cstheme="minorHAnsi"/>
              </w:rPr>
              <w:t>NIE</w:t>
            </w:r>
          </w:p>
        </w:tc>
      </w:tr>
      <w:tr w:rsidR="00DF1AA6" w:rsidRPr="008D74D3" w14:paraId="13B05C15" w14:textId="77777777" w:rsidTr="00FB0064">
        <w:tc>
          <w:tcPr>
            <w:tcW w:w="225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597"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auto"/>
              <w:left w:val="dashed" w:sz="6" w:space="0" w:color="auto"/>
              <w:bottom w:val="dashed" w:sz="6" w:space="0" w:color="auto"/>
              <w:right w:val="dashed" w:sz="6" w:space="0" w:color="auto"/>
            </w:tcBorders>
          </w:tcPr>
          <w:p w14:paraId="7AEF2AB7" w14:textId="77777777" w:rsidR="000876F1" w:rsidRPr="000876F1" w:rsidRDefault="000876F1" w:rsidP="000876F1">
            <w:pPr>
              <w:pStyle w:val="tabelanormalny"/>
              <w:rPr>
                <w:rFonts w:cstheme="minorHAnsi"/>
              </w:rPr>
            </w:pPr>
            <w:r w:rsidRPr="000876F1">
              <w:rPr>
                <w:rFonts w:cstheme="minorHAnsi"/>
              </w:rPr>
              <w:t>TAK z ograniczeniami.</w:t>
            </w:r>
          </w:p>
          <w:p w14:paraId="26E994C1" w14:textId="4446AEE8" w:rsidR="00D05E54" w:rsidRPr="008D74D3" w:rsidRDefault="000876F1" w:rsidP="000876F1">
            <w:pPr>
              <w:pStyle w:val="tabelanormalny"/>
              <w:rPr>
                <w:rFonts w:cstheme="minorHAnsi"/>
              </w:rPr>
            </w:pPr>
            <w:r w:rsidRPr="000876F1">
              <w:rPr>
                <w:rFonts w:cstheme="minorHAnsi"/>
              </w:rPr>
              <w:t xml:space="preserve">Nie wszystkie linki są jednoznaczne (np. linki do </w:t>
            </w:r>
            <w:proofErr w:type="spellStart"/>
            <w:r w:rsidRPr="000876F1">
              <w:rPr>
                <w:rFonts w:cstheme="minorHAnsi"/>
              </w:rPr>
              <w:t>pdfów</w:t>
            </w:r>
            <w:proofErr w:type="spellEnd"/>
            <w:r w:rsidRPr="000876F1">
              <w:rPr>
                <w:rFonts w:cstheme="minorHAnsi"/>
              </w:rPr>
              <w:t xml:space="preserve"> z ofertami pracy “Szczegóły oferty”).</w:t>
            </w:r>
          </w:p>
        </w:tc>
        <w:tc>
          <w:tcPr>
            <w:tcW w:w="1569" w:type="dxa"/>
            <w:tcBorders>
              <w:top w:val="dashed" w:sz="6" w:space="0" w:color="auto"/>
              <w:left w:val="dashed" w:sz="6" w:space="0" w:color="auto"/>
              <w:bottom w:val="dashed" w:sz="6" w:space="0" w:color="auto"/>
              <w:right w:val="dashed" w:sz="6" w:space="0" w:color="auto"/>
            </w:tcBorders>
          </w:tcPr>
          <w:p w14:paraId="69FC6B61" w14:textId="2DC72C20" w:rsidR="00DF1AA6" w:rsidRPr="008D74D3" w:rsidRDefault="00D05E54" w:rsidP="00DF1AA6">
            <w:pPr>
              <w:pStyle w:val="tabelanormalny"/>
              <w:rPr>
                <w:rFonts w:cstheme="minorHAnsi"/>
              </w:rPr>
            </w:pPr>
            <w:r>
              <w:rPr>
                <w:rFonts w:cstheme="minorHAnsi"/>
              </w:rPr>
              <w:t>TAK</w:t>
            </w:r>
          </w:p>
        </w:tc>
      </w:tr>
      <w:tr w:rsidR="00DF1AA6" w:rsidRPr="008D74D3" w14:paraId="0A1A9C1D" w14:textId="77777777" w:rsidTr="00FB0064">
        <w:tc>
          <w:tcPr>
            <w:tcW w:w="2254" w:type="dxa"/>
            <w:tcBorders>
              <w:top w:val="dashed" w:sz="6" w:space="0" w:color="auto"/>
              <w:left w:val="dashed" w:sz="6" w:space="0" w:color="auto"/>
              <w:bottom w:val="dashed" w:sz="6" w:space="0" w:color="auto"/>
              <w:right w:val="dashed" w:sz="6" w:space="0" w:color="auto"/>
            </w:tcBorders>
          </w:tcPr>
          <w:p w14:paraId="5EE75B2C" w14:textId="67E806F5" w:rsidR="00DF1AA6" w:rsidRPr="008D74D3" w:rsidRDefault="00DF1AA6" w:rsidP="00DF1AA6">
            <w:pPr>
              <w:pStyle w:val="tabelanormalny"/>
            </w:pPr>
            <w:r w:rsidRPr="008D74D3">
              <w:t>2.4.10 Nagłówki sekcji (AAA)</w:t>
            </w:r>
          </w:p>
        </w:tc>
        <w:tc>
          <w:tcPr>
            <w:tcW w:w="6597" w:type="dxa"/>
            <w:tcBorders>
              <w:top w:val="dashed" w:sz="6" w:space="0" w:color="auto"/>
              <w:left w:val="dashed" w:sz="6" w:space="0" w:color="auto"/>
              <w:bottom w:val="dashed" w:sz="6" w:space="0" w:color="auto"/>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4889" w:type="dxa"/>
            <w:tcBorders>
              <w:top w:val="dashed" w:sz="6" w:space="0" w:color="auto"/>
              <w:left w:val="dashed" w:sz="6" w:space="0" w:color="auto"/>
              <w:bottom w:val="dashed" w:sz="6" w:space="0" w:color="auto"/>
              <w:right w:val="dashed" w:sz="6" w:space="0" w:color="auto"/>
            </w:tcBorders>
          </w:tcPr>
          <w:p w14:paraId="03B0D2D0" w14:textId="77777777" w:rsidR="000876F1" w:rsidRPr="000876F1" w:rsidRDefault="000876F1" w:rsidP="000876F1">
            <w:pPr>
              <w:pStyle w:val="tabelanormalny"/>
              <w:rPr>
                <w:rFonts w:cstheme="minorHAnsi"/>
              </w:rPr>
            </w:pPr>
            <w:r w:rsidRPr="000876F1">
              <w:rPr>
                <w:rFonts w:cstheme="minorHAnsi"/>
              </w:rPr>
              <w:t>TAK z ograniczeniami.</w:t>
            </w:r>
          </w:p>
          <w:p w14:paraId="0DC06ED5" w14:textId="31943A7F" w:rsidR="00D05E54" w:rsidRPr="008D74D3" w:rsidRDefault="000876F1" w:rsidP="000876F1">
            <w:pPr>
              <w:pStyle w:val="tabelanormalny"/>
              <w:rPr>
                <w:rFonts w:cstheme="minorHAnsi"/>
              </w:rPr>
            </w:pPr>
            <w:r w:rsidRPr="000876F1">
              <w:rPr>
                <w:rFonts w:cstheme="minorHAnsi"/>
              </w:rPr>
              <w:t>Istnieją spisy zawartości nieopatrzone tytułem (np. Aktualności, Informacje naukowe).</w:t>
            </w:r>
          </w:p>
        </w:tc>
        <w:tc>
          <w:tcPr>
            <w:tcW w:w="1569" w:type="dxa"/>
            <w:tcBorders>
              <w:top w:val="dashed" w:sz="6" w:space="0" w:color="auto"/>
              <w:left w:val="dashed" w:sz="6" w:space="0" w:color="auto"/>
              <w:bottom w:val="dashed" w:sz="6" w:space="0" w:color="auto"/>
              <w:right w:val="dashed" w:sz="6" w:space="0" w:color="auto"/>
            </w:tcBorders>
          </w:tcPr>
          <w:p w14:paraId="2A689B4D" w14:textId="390E1900" w:rsidR="00DF1AA6" w:rsidRPr="008D74D3" w:rsidRDefault="00D05E54" w:rsidP="00DF1AA6">
            <w:pPr>
              <w:pStyle w:val="tabelanormalny"/>
              <w:rPr>
                <w:rFonts w:cstheme="minorHAnsi"/>
              </w:rPr>
            </w:pPr>
            <w:r>
              <w:rPr>
                <w:rFonts w:cstheme="minorHAnsi"/>
              </w:rPr>
              <w:t>TAK</w:t>
            </w:r>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lastRenderedPageBreak/>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77777777" w:rsidR="00AE6C93" w:rsidRDefault="00D05E54" w:rsidP="00AE6C93">
            <w:pPr>
              <w:pStyle w:val="tabelanormalny"/>
              <w:rPr>
                <w:rFonts w:cstheme="minorHAnsi"/>
              </w:rPr>
            </w:pPr>
            <w:r>
              <w:rPr>
                <w:rFonts w:cstheme="minorHAnsi"/>
              </w:rPr>
              <w:t>TAK z ograniczeniami</w:t>
            </w:r>
          </w:p>
          <w:p w14:paraId="56C199C3" w14:textId="77777777" w:rsidR="00D05E54" w:rsidRDefault="00D05E54" w:rsidP="00AE6C93">
            <w:pPr>
              <w:pStyle w:val="tabelanormalny"/>
              <w:rPr>
                <w:rFonts w:cstheme="minorHAnsi"/>
              </w:rPr>
            </w:pPr>
            <w:r>
              <w:rPr>
                <w:rFonts w:cstheme="minorHAnsi"/>
              </w:rPr>
              <w:t xml:space="preserve">Za jakość gestów wielopunktowych odpowiada producent systemu urządzenia dotykowego, na którym uruchomiona jest przeglądarka. </w:t>
            </w:r>
          </w:p>
          <w:p w14:paraId="7C340F63" w14:textId="73756AE9" w:rsidR="00D05E54" w:rsidRDefault="00D05E54" w:rsidP="00AE6C93">
            <w:pPr>
              <w:pStyle w:val="tabelanormalny"/>
              <w:rPr>
                <w:rFonts w:cstheme="minorHAnsi"/>
              </w:rPr>
            </w:pPr>
            <w:r w:rsidRPr="00D05E54">
              <w:rPr>
                <w:rFonts w:cstheme="minorHAnsi"/>
              </w:rPr>
              <w:t>Strona w tej dziedzinie korzysta ze wszystkich funkcjonalność danej przeglądarki.</w:t>
            </w:r>
          </w:p>
          <w:p w14:paraId="33A0B3C7" w14:textId="5CE3C86E" w:rsidR="00D05E54" w:rsidRPr="008D74D3" w:rsidRDefault="00D05E54" w:rsidP="00AE6C93">
            <w:pPr>
              <w:pStyle w:val="tabelanormalny"/>
              <w:rPr>
                <w:rFonts w:cstheme="minorHAnsi"/>
              </w:rPr>
            </w:pPr>
            <w:r>
              <w:rPr>
                <w:rFonts w:cstheme="minorHAnsi"/>
              </w:rPr>
              <w:t>W serwisie brak jest jednak funkcjonalności aktywowania jednym punktem</w:t>
            </w:r>
            <w:r w:rsidR="00D923C1">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71DABA4" w14:textId="160C2149" w:rsidR="00AE6C93" w:rsidRPr="008D74D3" w:rsidRDefault="00D05E54" w:rsidP="00AE6C93">
            <w:pPr>
              <w:pStyle w:val="tabelanormalny"/>
              <w:rPr>
                <w:rFonts w:cstheme="minorHAnsi"/>
              </w:rPr>
            </w:pPr>
            <w:r>
              <w:rPr>
                <w:rFonts w:cstheme="minorHAnsi"/>
              </w:rPr>
              <w:t>TAK</w:t>
            </w:r>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4B5A0B">
              <w:rPr>
                <w:rStyle w:val="codetextZnak"/>
              </w:rPr>
              <w:t>down</w:t>
            </w:r>
            <w:r w:rsidRPr="008D74D3">
              <w:rPr>
                <w:rFonts w:ascii="Consolas" w:hAnsi="Consolas"/>
              </w:rPr>
              <w:t xml:space="preserve"> </w:t>
            </w:r>
            <w:r w:rsidRPr="008D74D3">
              <w:t xml:space="preserve">(np. </w:t>
            </w:r>
            <w:proofErr w:type="spellStart"/>
            <w:r w:rsidRPr="004B5A0B">
              <w:rPr>
                <w:rStyle w:val="codetext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4B5A0B">
              <w:rPr>
                <w:rStyle w:val="codetextZnak"/>
              </w:rPr>
              <w:t>up</w:t>
            </w:r>
            <w:proofErr w:type="spellEnd"/>
            <w:r w:rsidRPr="008D74D3">
              <w:rPr>
                <w:rFonts w:ascii="Consolas" w:hAnsi="Consolas"/>
              </w:rPr>
              <w:t xml:space="preserve"> </w:t>
            </w:r>
            <w:r w:rsidRPr="008D74D3">
              <w:t xml:space="preserve">(np. </w:t>
            </w:r>
            <w:proofErr w:type="spellStart"/>
            <w:r w:rsidRPr="004B5A0B">
              <w:rPr>
                <w:rStyle w:val="codetext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5191A421" w:rsidR="00AE6C93" w:rsidRPr="008D74D3" w:rsidRDefault="0067030C" w:rsidP="00AE6C93">
            <w:pPr>
              <w:pStyle w:val="tabelanormalny"/>
              <w:rPr>
                <w:rFonts w:cstheme="minorHAnsi"/>
              </w:rPr>
            </w:pPr>
            <w:r>
              <w:rPr>
                <w:rFonts w:cstheme="minorHAnsi"/>
              </w:rPr>
              <w:t>TAK</w:t>
            </w:r>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4B5A0B">
              <w:rPr>
                <w:rStyle w:val="codetextZnak"/>
              </w:rPr>
              <w:t>aria-</w:t>
            </w:r>
            <w:proofErr w:type="spellStart"/>
            <w:r w:rsidRPr="004B5A0B">
              <w:rPr>
                <w:rStyle w:val="codetext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5C89EC0D" w14:textId="77777777" w:rsidR="00AE6C93" w:rsidRDefault="00D4055E" w:rsidP="00AE6C93">
            <w:pPr>
              <w:pStyle w:val="tabelanormalny"/>
              <w:rPr>
                <w:rFonts w:cstheme="minorHAnsi"/>
              </w:rPr>
            </w:pPr>
            <w:r>
              <w:rPr>
                <w:rFonts w:cstheme="minorHAnsi"/>
              </w:rPr>
              <w:t>TAK z ograniczeniami.</w:t>
            </w:r>
          </w:p>
          <w:p w14:paraId="54A34860" w14:textId="1D846BA5" w:rsidR="00D4055E" w:rsidRPr="008D74D3" w:rsidRDefault="00D4055E" w:rsidP="00AE6C93">
            <w:pPr>
              <w:pStyle w:val="tabelanormalny"/>
              <w:rPr>
                <w:rFonts w:cstheme="minorHAnsi"/>
              </w:rPr>
            </w:pPr>
            <w:r>
              <w:rPr>
                <w:rFonts w:cstheme="minorHAnsi"/>
              </w:rPr>
              <w:t xml:space="preserve">Serwis wymaga uzupełnienia w zakresie opisania </w:t>
            </w:r>
            <w:r w:rsidR="003A586C">
              <w:rPr>
                <w:rFonts w:cstheme="minorHAnsi"/>
              </w:rPr>
              <w:t xml:space="preserve">znacznikami </w:t>
            </w:r>
            <w:r w:rsidR="003A586C" w:rsidRPr="003A586C">
              <w:rPr>
                <w:rStyle w:val="codetextZnak"/>
              </w:rPr>
              <w:t>aria</w:t>
            </w:r>
          </w:p>
        </w:tc>
        <w:tc>
          <w:tcPr>
            <w:tcW w:w="1569" w:type="dxa"/>
            <w:tcBorders>
              <w:top w:val="dashed" w:sz="6" w:space="0" w:color="auto"/>
              <w:left w:val="dashed" w:sz="6" w:space="0" w:color="auto"/>
              <w:bottom w:val="dashed" w:sz="6" w:space="0" w:color="auto"/>
              <w:right w:val="dashed" w:sz="6" w:space="0" w:color="auto"/>
            </w:tcBorders>
          </w:tcPr>
          <w:p w14:paraId="171C67DD" w14:textId="5B5268F8" w:rsidR="00AE6C93" w:rsidRPr="008D74D3" w:rsidRDefault="0067030C" w:rsidP="00AE6C93">
            <w:pPr>
              <w:pStyle w:val="tabelanormalny"/>
              <w:rPr>
                <w:rFonts w:cstheme="minorHAnsi"/>
              </w:rPr>
            </w:pPr>
            <w:r>
              <w:rPr>
                <w:rFonts w:cstheme="minorHAnsi"/>
              </w:rPr>
              <w:t>TAK</w:t>
            </w:r>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70DA4C2E" w14:textId="77777777" w:rsidR="000876F1" w:rsidRPr="000876F1" w:rsidRDefault="000876F1" w:rsidP="000876F1">
            <w:pPr>
              <w:pStyle w:val="tabelanormalny"/>
              <w:rPr>
                <w:rFonts w:cstheme="minorHAnsi"/>
              </w:rPr>
            </w:pPr>
            <w:r w:rsidRPr="000876F1">
              <w:rPr>
                <w:rFonts w:cstheme="minorHAnsi"/>
              </w:rPr>
              <w:t>NIE DOTYCZY</w:t>
            </w:r>
          </w:p>
          <w:p w14:paraId="57696248" w14:textId="01A9863D" w:rsidR="00AE6C93" w:rsidRPr="008D74D3" w:rsidRDefault="000876F1" w:rsidP="000876F1">
            <w:pPr>
              <w:pStyle w:val="tabelanormalny"/>
              <w:rPr>
                <w:rFonts w:cstheme="minorHAnsi"/>
              </w:rPr>
            </w:pPr>
            <w:r w:rsidRPr="000876F1">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51BD0EF3" w:rsidR="00AE6C93" w:rsidRPr="008D74D3" w:rsidRDefault="00AE6C93" w:rsidP="00AE6C93">
            <w:pPr>
              <w:pStyle w:val="tabelanormalny"/>
              <w:rPr>
                <w:rFonts w:cstheme="minorHAnsi"/>
              </w:rPr>
            </w:pPr>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lastRenderedPageBreak/>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2FBAE8FF" w14:textId="77777777" w:rsidR="00AE6C93" w:rsidRDefault="0067030C" w:rsidP="00AE6C93">
            <w:pPr>
              <w:pStyle w:val="tabelanormalny"/>
              <w:rPr>
                <w:rFonts w:cstheme="minorHAnsi"/>
              </w:rPr>
            </w:pPr>
            <w:r>
              <w:rPr>
                <w:rFonts w:cstheme="minorHAnsi"/>
              </w:rPr>
              <w:t>TAK z ograniczeniami.</w:t>
            </w:r>
          </w:p>
          <w:p w14:paraId="689CC3FB" w14:textId="3C11E243" w:rsidR="0067030C" w:rsidRPr="008D74D3" w:rsidRDefault="0067030C" w:rsidP="00AE6C93">
            <w:pPr>
              <w:pStyle w:val="tabelanormalny"/>
              <w:rPr>
                <w:rFonts w:cstheme="minorHAnsi"/>
              </w:rPr>
            </w:pPr>
            <w:r>
              <w:rPr>
                <w:rFonts w:cstheme="minorHAnsi"/>
              </w:rPr>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61175C1C" w14:textId="404979CB" w:rsidR="00AE6C93" w:rsidRPr="008D74D3" w:rsidRDefault="0067030C" w:rsidP="00AE6C93">
            <w:pPr>
              <w:pStyle w:val="tabelanormalny"/>
              <w:rPr>
                <w:rFonts w:cstheme="minorHAnsi"/>
              </w:rPr>
            </w:pPr>
            <w:r>
              <w:rPr>
                <w:rFonts w:cstheme="minorHAnsi"/>
              </w:rPr>
              <w:t>TAK</w:t>
            </w:r>
          </w:p>
        </w:tc>
      </w:tr>
      <w:tr w:rsidR="00AE6C93" w:rsidRPr="008D74D3" w14:paraId="679440EB" w14:textId="77777777" w:rsidTr="00FB0064">
        <w:tc>
          <w:tcPr>
            <w:tcW w:w="2254" w:type="dxa"/>
            <w:tcBorders>
              <w:top w:val="dashed" w:sz="6" w:space="0" w:color="auto"/>
              <w:left w:val="dashed" w:sz="6" w:space="0" w:color="auto"/>
              <w:bottom w:val="dashed" w:sz="6" w:space="0" w:color="auto"/>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auto"/>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auto"/>
              <w:right w:val="dashed" w:sz="6" w:space="0" w:color="auto"/>
            </w:tcBorders>
          </w:tcPr>
          <w:p w14:paraId="1A33846F" w14:textId="17A38DE1" w:rsidR="00AE6C93" w:rsidRPr="008D74D3" w:rsidRDefault="00E15A26" w:rsidP="00AE6C93">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456C520B" w14:textId="5D1E9985" w:rsidR="00AE6C93" w:rsidRPr="008D74D3" w:rsidRDefault="00E15A26" w:rsidP="00AE6C93">
            <w:pPr>
              <w:pStyle w:val="tabelanormalny"/>
              <w:rPr>
                <w:rFonts w:cstheme="minorHAnsi"/>
              </w:rPr>
            </w:pPr>
            <w:r>
              <w:rPr>
                <w:rFonts w:cstheme="minorHAnsi"/>
              </w:rPr>
              <w:t>TAK</w:t>
            </w:r>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4B5A0B">
              <w:rPr>
                <w:rStyle w:val="codetextZnak"/>
              </w:rPr>
              <w:t>lang</w:t>
            </w:r>
            <w:proofErr w:type="spellEnd"/>
            <w:r w:rsidRPr="008D74D3">
              <w:t xml:space="preserve"> i/lub </w:t>
            </w:r>
            <w:proofErr w:type="spellStart"/>
            <w:r w:rsidRPr="004B5A0B">
              <w:rPr>
                <w:rStyle w:val="codetext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1EBAC727" w14:textId="77777777" w:rsidR="003C0770" w:rsidRPr="003C0770" w:rsidRDefault="003C0770" w:rsidP="003C0770">
            <w:pPr>
              <w:pStyle w:val="tabelanormalny"/>
              <w:rPr>
                <w:rFonts w:cstheme="minorHAnsi"/>
              </w:rPr>
            </w:pPr>
            <w:r w:rsidRPr="003C0770">
              <w:rPr>
                <w:rFonts w:cstheme="minorHAnsi"/>
              </w:rPr>
              <w:t>TAK.</w:t>
            </w:r>
          </w:p>
          <w:p w14:paraId="6560430D" w14:textId="0F0517FF" w:rsidR="005A7F87" w:rsidRPr="008D74D3" w:rsidRDefault="003C0770" w:rsidP="003C0770">
            <w:pPr>
              <w:pStyle w:val="tabelanormalny"/>
              <w:rPr>
                <w:rFonts w:cstheme="minorHAnsi"/>
              </w:rPr>
            </w:pPr>
            <w:r w:rsidRPr="003C0770">
              <w:rPr>
                <w:rFonts w:cstheme="minorHAnsi"/>
              </w:rPr>
              <w:t>Język polski jest językiem domyślnym strony. Jest on odczytywany przez programy komputerowe</w:t>
            </w:r>
            <w:r w:rsidR="00D923C1">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38F92B6F" w14:textId="65FEC6FB" w:rsidR="005A7F87" w:rsidRPr="008D74D3" w:rsidRDefault="003C0770" w:rsidP="005A7F87">
            <w:pPr>
              <w:pStyle w:val="tabelanormalny"/>
              <w:rPr>
                <w:rFonts w:cstheme="minorHAnsi"/>
              </w:rPr>
            </w:pPr>
            <w:r>
              <w:rPr>
                <w:rFonts w:cstheme="minorHAnsi"/>
              </w:rPr>
              <w:t>TAK</w:t>
            </w:r>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4B5A0B">
              <w:rPr>
                <w:rStyle w:val="codetextZnak"/>
              </w:rPr>
              <w:t>lang</w:t>
            </w:r>
            <w:proofErr w:type="spellEnd"/>
            <w:r w:rsidRPr="004B5A0B">
              <w:rPr>
                <w:rStyle w:val="codetextZnak"/>
              </w:rPr>
              <w:t xml:space="preserve"> </w:t>
            </w:r>
            <w:r w:rsidRPr="008D74D3">
              <w:t xml:space="preserve">i/lub </w:t>
            </w:r>
            <w:proofErr w:type="spellStart"/>
            <w:r w:rsidRPr="004B5A0B">
              <w:rPr>
                <w:rStyle w:val="codetext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5257A7A2" w14:textId="77777777" w:rsidR="00D923C1" w:rsidRDefault="003C0770" w:rsidP="005A7F87">
            <w:pPr>
              <w:pStyle w:val="tabelanormalny"/>
              <w:rPr>
                <w:rFonts w:cstheme="minorHAnsi"/>
              </w:rPr>
            </w:pPr>
            <w:r>
              <w:rPr>
                <w:rFonts w:cstheme="minorHAnsi"/>
              </w:rPr>
              <w:t>TAK</w:t>
            </w:r>
            <w:r w:rsidR="00D923C1">
              <w:rPr>
                <w:rFonts w:cstheme="minorHAnsi"/>
              </w:rPr>
              <w:t>.</w:t>
            </w:r>
          </w:p>
          <w:p w14:paraId="72D358C6" w14:textId="7EC1228E" w:rsidR="005A7F87" w:rsidRPr="008D74D3" w:rsidRDefault="00D923C1" w:rsidP="005A7F87">
            <w:pPr>
              <w:pStyle w:val="tabelanormalny"/>
              <w:rPr>
                <w:rFonts w:cstheme="minorHAnsi"/>
              </w:rPr>
            </w:pPr>
            <w:r>
              <w:rPr>
                <w:rFonts w:cstheme="minorHAnsi"/>
              </w:rPr>
              <w:t xml:space="preserve">Atrybut </w:t>
            </w:r>
            <w:proofErr w:type="spellStart"/>
            <w:r w:rsidRPr="00D923C1">
              <w:rPr>
                <w:rStyle w:val="codetextZnak"/>
              </w:rPr>
              <w:t>lang</w:t>
            </w:r>
            <w:proofErr w:type="spellEnd"/>
            <w:r>
              <w:rPr>
                <w:rFonts w:cstheme="minorHAnsi"/>
              </w:rPr>
              <w:t xml:space="preserve"> zmienia się odpowiednio wraz ze </w:t>
            </w:r>
            <w:r>
              <w:rPr>
                <w:rFonts w:cstheme="minorHAnsi"/>
              </w:rPr>
              <w:lastRenderedPageBreak/>
              <w:t>zmianą wersji językowej strony.</w:t>
            </w:r>
          </w:p>
        </w:tc>
        <w:tc>
          <w:tcPr>
            <w:tcW w:w="1569" w:type="dxa"/>
            <w:tcBorders>
              <w:top w:val="dashed" w:sz="6" w:space="0" w:color="auto"/>
              <w:left w:val="dashed" w:sz="6" w:space="0" w:color="auto"/>
              <w:bottom w:val="dashed" w:sz="6" w:space="0" w:color="auto"/>
              <w:right w:val="dashed" w:sz="6" w:space="0" w:color="auto"/>
            </w:tcBorders>
          </w:tcPr>
          <w:p w14:paraId="31018DCE" w14:textId="7C809396" w:rsidR="005A7F87" w:rsidRPr="008D74D3" w:rsidRDefault="003C0770" w:rsidP="005A7F87">
            <w:pPr>
              <w:pStyle w:val="tabelanormalny"/>
              <w:rPr>
                <w:rFonts w:cstheme="minorHAnsi"/>
              </w:rPr>
            </w:pPr>
            <w:r>
              <w:rPr>
                <w:rFonts w:cstheme="minorHAnsi"/>
              </w:rPr>
              <w:lastRenderedPageBreak/>
              <w:t>TAK</w:t>
            </w:r>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3F7B4536" w14:textId="77777777" w:rsidR="005A7F87" w:rsidRDefault="003C0770" w:rsidP="005A7F87">
            <w:pPr>
              <w:pStyle w:val="tabelanormalny"/>
              <w:rPr>
                <w:rFonts w:cstheme="minorHAnsi"/>
              </w:rPr>
            </w:pPr>
            <w:r>
              <w:rPr>
                <w:rFonts w:cstheme="minorHAnsi"/>
              </w:rPr>
              <w:t>NIE</w:t>
            </w:r>
          </w:p>
          <w:p w14:paraId="5D0698B2" w14:textId="35EA5AC2" w:rsidR="003C0770" w:rsidRPr="008D74D3" w:rsidRDefault="003C0770" w:rsidP="005A7F87">
            <w:pPr>
              <w:pStyle w:val="tabelanormalny"/>
              <w:rPr>
                <w:rFonts w:cstheme="minorHAnsi"/>
              </w:rPr>
            </w:pPr>
            <w:r>
              <w:rPr>
                <w:rFonts w:cstheme="minorHAnsi"/>
              </w:rPr>
              <w:t>Strona nie ma takiej funkcjonalności</w:t>
            </w:r>
          </w:p>
        </w:tc>
        <w:tc>
          <w:tcPr>
            <w:tcW w:w="1569" w:type="dxa"/>
            <w:tcBorders>
              <w:top w:val="dashed" w:sz="6" w:space="0" w:color="auto"/>
              <w:left w:val="dashed" w:sz="6" w:space="0" w:color="auto"/>
              <w:bottom w:val="dashed" w:sz="6" w:space="0" w:color="auto"/>
              <w:right w:val="dashed" w:sz="6" w:space="0" w:color="auto"/>
            </w:tcBorders>
          </w:tcPr>
          <w:p w14:paraId="611CD5BB" w14:textId="6E1F0F9D" w:rsidR="005A7F87" w:rsidRPr="008D74D3" w:rsidRDefault="003C0770" w:rsidP="005A7F87">
            <w:pPr>
              <w:pStyle w:val="tabelanormalny"/>
              <w:rPr>
                <w:rFonts w:cstheme="minorHAnsi"/>
              </w:rPr>
            </w:pPr>
            <w:r>
              <w:rPr>
                <w:rFonts w:cstheme="minorHAnsi"/>
              </w:rPr>
              <w:t>TAK</w:t>
            </w:r>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4B5A0B">
              <w:rPr>
                <w:rStyle w:val="codetextZnak"/>
              </w:rPr>
              <w:t>&lt;</w:t>
            </w:r>
            <w:proofErr w:type="spellStart"/>
            <w:r w:rsidRPr="004B5A0B">
              <w:rPr>
                <w:rStyle w:val="codetextZnak"/>
              </w:rPr>
              <w:t>abbr</w:t>
            </w:r>
            <w:proofErr w:type="spellEnd"/>
            <w:r w:rsidRPr="004B5A0B">
              <w:rPr>
                <w:rStyle w:val="codetextZnak"/>
              </w:rPr>
              <w:t>&gt;</w:t>
            </w:r>
            <w:r w:rsidRPr="00E54BF6">
              <w:t xml:space="preserve">, </w:t>
            </w:r>
            <w:r w:rsidRPr="004B5A0B">
              <w:rPr>
                <w:rStyle w:val="codetextZnak"/>
              </w:rPr>
              <w:t>&lt;</w:t>
            </w:r>
            <w:proofErr w:type="spellStart"/>
            <w:r w:rsidRPr="004B5A0B">
              <w:rPr>
                <w:rStyle w:val="codetextZnak"/>
              </w:rPr>
              <w:t>acronym</w:t>
            </w:r>
            <w:proofErr w:type="spellEnd"/>
            <w:r w:rsidRPr="004B5A0B">
              <w:rPr>
                <w:rStyle w:val="codetextZnak"/>
              </w:rPr>
              <w:t>&gt;</w:t>
            </w:r>
            <w:r w:rsidRPr="00E54BF6">
              <w:t xml:space="preserve"> wraz</w:t>
            </w:r>
            <w:r w:rsidRPr="008D74D3">
              <w:t xml:space="preserve"> z atrybutem </w:t>
            </w:r>
            <w:proofErr w:type="spellStart"/>
            <w:r w:rsidRPr="004B5A0B">
              <w:rPr>
                <w:rStyle w:val="codetext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B2484D5" w14:textId="6C48B385" w:rsidR="005A7F87" w:rsidRDefault="003C0770" w:rsidP="005A7F87">
            <w:pPr>
              <w:pStyle w:val="tabelanormalny"/>
              <w:rPr>
                <w:rFonts w:cstheme="minorHAnsi"/>
              </w:rPr>
            </w:pPr>
            <w:r>
              <w:rPr>
                <w:rFonts w:cstheme="minorHAnsi"/>
              </w:rPr>
              <w:t>TAK z ograniczeniami</w:t>
            </w:r>
            <w:r w:rsidR="00E54BF6">
              <w:rPr>
                <w:rFonts w:cstheme="minorHAnsi"/>
              </w:rPr>
              <w:t>.</w:t>
            </w:r>
          </w:p>
          <w:p w14:paraId="28D6898E" w14:textId="7FD1C05B" w:rsidR="003C0770" w:rsidRPr="008D74D3" w:rsidRDefault="00D923C1" w:rsidP="005A7F87">
            <w:pPr>
              <w:pStyle w:val="tabelanormalny"/>
              <w:rPr>
                <w:rFonts w:cstheme="minorHAnsi"/>
              </w:rPr>
            </w:pPr>
            <w:r>
              <w:rPr>
                <w:rFonts w:cstheme="minorHAnsi"/>
              </w:rPr>
              <w:t>Zależy od autora tekstu - r</w:t>
            </w:r>
            <w:r w:rsidR="003C0770">
              <w:rPr>
                <w:rFonts w:cstheme="minorHAnsi"/>
              </w:rPr>
              <w:t>ozwinięcia skrótów można znaleźć w artykule</w:t>
            </w:r>
            <w:r>
              <w:rPr>
                <w:rFonts w:cstheme="minorHAnsi"/>
              </w:rPr>
              <w:t>, jeśli autor je tam zamieścił</w:t>
            </w:r>
            <w:r w:rsidR="003C0770">
              <w:rPr>
                <w:rFonts w:cstheme="minorHAnsi"/>
              </w:rPr>
              <w:t>.</w:t>
            </w:r>
            <w:r w:rsidR="00E54BF6">
              <w:rPr>
                <w:rFonts w:cstheme="minorHAnsi"/>
              </w:rPr>
              <w:t xml:space="preserve"> Skróty nie są oznaczone znacznikami.</w:t>
            </w:r>
          </w:p>
        </w:tc>
        <w:tc>
          <w:tcPr>
            <w:tcW w:w="1569" w:type="dxa"/>
            <w:tcBorders>
              <w:top w:val="dashed" w:sz="6" w:space="0" w:color="auto"/>
              <w:left w:val="dashed" w:sz="6" w:space="0" w:color="auto"/>
              <w:bottom w:val="dashed" w:sz="6" w:space="0" w:color="auto"/>
              <w:right w:val="dashed" w:sz="6" w:space="0" w:color="auto"/>
            </w:tcBorders>
          </w:tcPr>
          <w:p w14:paraId="4967D32B" w14:textId="378BE27E" w:rsidR="005A7F87" w:rsidRPr="008D74D3" w:rsidRDefault="003C0770" w:rsidP="005A7F87">
            <w:pPr>
              <w:pStyle w:val="tabelanormalny"/>
              <w:rPr>
                <w:rFonts w:cstheme="minorHAnsi"/>
              </w:rPr>
            </w:pPr>
            <w:r>
              <w:rPr>
                <w:rFonts w:cstheme="minorHAnsi"/>
              </w:rPr>
              <w:t>TAK</w:t>
            </w:r>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2F024933" w14:textId="77777777" w:rsidR="00E54BF6" w:rsidRDefault="00E54BF6" w:rsidP="00E54BF6">
            <w:pPr>
              <w:pStyle w:val="tabelanormalny"/>
              <w:rPr>
                <w:rFonts w:cstheme="minorHAnsi"/>
              </w:rPr>
            </w:pPr>
            <w:r>
              <w:rPr>
                <w:rFonts w:cstheme="minorHAnsi"/>
              </w:rPr>
              <w:t>NIE</w:t>
            </w:r>
          </w:p>
          <w:p w14:paraId="0AB75ED4" w14:textId="05BF076B" w:rsidR="00E54BF6" w:rsidRPr="008D74D3" w:rsidRDefault="00E54BF6" w:rsidP="00E54BF6">
            <w:pPr>
              <w:pStyle w:val="tabelanormalny"/>
              <w:rPr>
                <w:rFonts w:cstheme="minorHAnsi"/>
              </w:rPr>
            </w:pPr>
            <w:r>
              <w:rPr>
                <w:rFonts w:cstheme="minorHAnsi"/>
              </w:rPr>
              <w:t>Strona nie ma takiej funkcjonalności</w:t>
            </w:r>
          </w:p>
        </w:tc>
        <w:tc>
          <w:tcPr>
            <w:tcW w:w="1569" w:type="dxa"/>
            <w:tcBorders>
              <w:top w:val="dashed" w:sz="6" w:space="0" w:color="auto"/>
              <w:left w:val="dashed" w:sz="6" w:space="0" w:color="auto"/>
              <w:bottom w:val="dashed" w:sz="6" w:space="0" w:color="auto"/>
              <w:right w:val="dashed" w:sz="6" w:space="0" w:color="auto"/>
            </w:tcBorders>
          </w:tcPr>
          <w:p w14:paraId="37BD99EC" w14:textId="0E1CA764" w:rsidR="00E54BF6" w:rsidRPr="008D74D3" w:rsidRDefault="00E54BF6" w:rsidP="00E54BF6">
            <w:pPr>
              <w:pStyle w:val="tabelanormalny"/>
              <w:rPr>
                <w:rFonts w:cstheme="minorHAnsi"/>
              </w:rPr>
            </w:pPr>
            <w:r>
              <w:rPr>
                <w:rFonts w:cstheme="minorHAnsi"/>
              </w:rPr>
              <w:t>NIE</w:t>
            </w:r>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tcPr>
          <w:p w14:paraId="63BB29CB" w14:textId="77777777" w:rsidR="000876F1" w:rsidRPr="000876F1" w:rsidRDefault="000876F1" w:rsidP="000876F1">
            <w:pPr>
              <w:pStyle w:val="tabelanormalny"/>
              <w:rPr>
                <w:rFonts w:cstheme="minorHAnsi"/>
              </w:rPr>
            </w:pPr>
            <w:r w:rsidRPr="000876F1">
              <w:rPr>
                <w:rFonts w:cstheme="minorHAnsi"/>
              </w:rPr>
              <w:t>NIE</w:t>
            </w:r>
          </w:p>
          <w:p w14:paraId="3754140F" w14:textId="1E3F4496" w:rsidR="00E54BF6" w:rsidRPr="008D74D3" w:rsidRDefault="000876F1" w:rsidP="000876F1">
            <w:pPr>
              <w:pStyle w:val="tabelanormalny"/>
              <w:rPr>
                <w:rFonts w:cstheme="minorHAnsi"/>
              </w:rPr>
            </w:pPr>
            <w:r w:rsidRPr="000876F1">
              <w:rPr>
                <w:rFonts w:cstheme="minorHAnsi"/>
              </w:rPr>
              <w:t>Strona nie ma takiej funkcjonalności</w:t>
            </w:r>
          </w:p>
        </w:tc>
        <w:tc>
          <w:tcPr>
            <w:tcW w:w="1569" w:type="dxa"/>
            <w:tcBorders>
              <w:top w:val="dashed" w:sz="6" w:space="0" w:color="auto"/>
              <w:left w:val="dashed" w:sz="6" w:space="0" w:color="auto"/>
              <w:bottom w:val="dashed" w:sz="6" w:space="0" w:color="auto"/>
              <w:right w:val="dashed" w:sz="6" w:space="0" w:color="auto"/>
            </w:tcBorders>
          </w:tcPr>
          <w:p w14:paraId="2F92465D" w14:textId="6A2A7DBA" w:rsidR="00E54BF6" w:rsidRPr="008D74D3" w:rsidRDefault="004A58F7" w:rsidP="00E54BF6">
            <w:pPr>
              <w:pStyle w:val="tabelanormalny"/>
              <w:rPr>
                <w:rFonts w:cstheme="minorHAnsi"/>
              </w:rPr>
            </w:pPr>
            <w:r>
              <w:rPr>
                <w:rFonts w:cstheme="minorHAnsi"/>
              </w:rPr>
              <w:t>NIE</w:t>
            </w:r>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5BCAE599" w14:textId="7A9CD183" w:rsidR="00904961" w:rsidRDefault="00904961" w:rsidP="00E54BF6">
            <w:pPr>
              <w:pStyle w:val="tabelanormalny"/>
              <w:rPr>
                <w:rFonts w:cstheme="minorHAnsi"/>
              </w:rPr>
            </w:pPr>
            <w:r>
              <w:rPr>
                <w:rFonts w:cstheme="minorHAnsi"/>
              </w:rPr>
              <w:t>Formularze są wysyłane dopiero po naciśnięciu odpowiedniego przycisku (świadome działanie użytkownika).</w:t>
            </w:r>
          </w:p>
          <w:p w14:paraId="416CAC89" w14:textId="0E8D3F87" w:rsidR="00904961" w:rsidRPr="008D74D3" w:rsidRDefault="00904961" w:rsidP="00E54BF6">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0123EE3F" w14:textId="7FD00643" w:rsidR="00A81C06" w:rsidRPr="008D74D3" w:rsidRDefault="00E54BF6" w:rsidP="00A81C06">
            <w:pPr>
              <w:pStyle w:val="tabelanormalny"/>
              <w:rPr>
                <w:rFonts w:cstheme="minorHAnsi"/>
              </w:rPr>
            </w:pPr>
            <w:r w:rsidRPr="00E54BF6">
              <w:rPr>
                <w:rFonts w:cstheme="minorHAnsi"/>
              </w:rPr>
              <w:t>TAK</w:t>
            </w:r>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7B4E00B0"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60080653" w14:textId="77777777" w:rsidR="000876F1" w:rsidRPr="000876F1" w:rsidRDefault="000876F1" w:rsidP="000876F1">
            <w:pPr>
              <w:pStyle w:val="tabelanormalny"/>
              <w:rPr>
                <w:rFonts w:cstheme="minorHAnsi"/>
              </w:rPr>
            </w:pPr>
            <w:r w:rsidRPr="000876F1">
              <w:rPr>
                <w:rFonts w:cstheme="minorHAnsi"/>
              </w:rPr>
              <w:t>TAK.</w:t>
            </w:r>
          </w:p>
          <w:p w14:paraId="24B2C63A" w14:textId="027A0B5C" w:rsidR="00A81C06" w:rsidRPr="008D74D3" w:rsidRDefault="000876F1" w:rsidP="000876F1">
            <w:pPr>
              <w:pStyle w:val="tabelanormalny"/>
              <w:rPr>
                <w:rFonts w:cstheme="minorHAnsi"/>
              </w:rPr>
            </w:pPr>
            <w:r w:rsidRPr="000876F1">
              <w:rPr>
                <w:rFonts w:cstheme="minorHAnsi"/>
              </w:rPr>
              <w:t>Użytkownik nie ma uprawnień do takich czynności.</w:t>
            </w:r>
          </w:p>
        </w:tc>
        <w:tc>
          <w:tcPr>
            <w:tcW w:w="1569" w:type="dxa"/>
            <w:tcBorders>
              <w:top w:val="dashed" w:sz="6" w:space="0" w:color="auto"/>
              <w:left w:val="dashed" w:sz="6" w:space="0" w:color="auto"/>
              <w:bottom w:val="dashed" w:sz="6" w:space="0" w:color="auto"/>
              <w:right w:val="dashed" w:sz="6" w:space="0" w:color="auto"/>
            </w:tcBorders>
          </w:tcPr>
          <w:p w14:paraId="796B5EC2" w14:textId="773F1094" w:rsidR="00A81C06" w:rsidRPr="008D74D3" w:rsidRDefault="00E54BF6" w:rsidP="00A81C06">
            <w:pPr>
              <w:pStyle w:val="tabelanormalny"/>
              <w:rPr>
                <w:rFonts w:cstheme="minorHAnsi"/>
              </w:rPr>
            </w:pPr>
            <w:r w:rsidRPr="00E54BF6">
              <w:rPr>
                <w:rFonts w:cstheme="minorHAnsi"/>
              </w:rPr>
              <w:t>TAK</w:t>
            </w:r>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68B9C4FA" w14:textId="77777777" w:rsidR="00A81C06" w:rsidRDefault="00E54BF6" w:rsidP="00A81C06">
            <w:pPr>
              <w:pStyle w:val="tabelanormalny"/>
              <w:rPr>
                <w:rFonts w:cstheme="minorHAnsi"/>
              </w:rPr>
            </w:pPr>
            <w:r w:rsidRPr="00E54BF6">
              <w:rPr>
                <w:rFonts w:cstheme="minorHAnsi"/>
              </w:rPr>
              <w:t>TAK.</w:t>
            </w:r>
          </w:p>
          <w:p w14:paraId="795B1776" w14:textId="1DF2516B" w:rsidR="00904961" w:rsidRPr="008D74D3" w:rsidRDefault="00904961" w:rsidP="00A81C06">
            <w:pPr>
              <w:pStyle w:val="tabelanormalny"/>
              <w:rPr>
                <w:rFonts w:cstheme="minorHAnsi"/>
              </w:rPr>
            </w:pPr>
            <w:r w:rsidRPr="00904961">
              <w:rPr>
                <w:rFonts w:cstheme="minorHAnsi"/>
              </w:rPr>
              <w:t>Funkcjonalność dostępna jest tylko dla rangi Administrator.</w:t>
            </w:r>
            <w:r w:rsidR="00570773">
              <w:rPr>
                <w:rFonts w:cstheme="minorHAnsi"/>
              </w:rPr>
              <w:t xml:space="preserve"> Może on ustalać gdzie i kiedy dany blok znajduje się na stronie. Kolejność bloków nie może być zmieniona przez działanie przeglądarki.</w:t>
            </w:r>
          </w:p>
        </w:tc>
        <w:tc>
          <w:tcPr>
            <w:tcW w:w="1569" w:type="dxa"/>
            <w:tcBorders>
              <w:top w:val="dashed" w:sz="6" w:space="0" w:color="auto"/>
              <w:left w:val="dashed" w:sz="6" w:space="0" w:color="auto"/>
              <w:bottom w:val="dashed" w:sz="6" w:space="0" w:color="auto"/>
              <w:right w:val="dashed" w:sz="6" w:space="0" w:color="auto"/>
            </w:tcBorders>
          </w:tcPr>
          <w:p w14:paraId="36A0116A" w14:textId="274A6671" w:rsidR="00A81C06" w:rsidRPr="008D74D3" w:rsidRDefault="00E54BF6" w:rsidP="00A81C06">
            <w:pPr>
              <w:pStyle w:val="tabelanormalny"/>
              <w:rPr>
                <w:rFonts w:cstheme="minorHAnsi"/>
              </w:rPr>
            </w:pPr>
            <w:r w:rsidRPr="00E54BF6">
              <w:rPr>
                <w:rFonts w:cstheme="minorHAnsi"/>
              </w:rPr>
              <w:t>TAK</w:t>
            </w:r>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lastRenderedPageBreak/>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00B7C82C" w14:textId="77777777" w:rsidR="00904961" w:rsidRPr="00904961" w:rsidRDefault="00904961" w:rsidP="00904961">
            <w:pPr>
              <w:pStyle w:val="tabelanormalny"/>
              <w:rPr>
                <w:rFonts w:cstheme="minorHAnsi"/>
              </w:rPr>
            </w:pPr>
            <w:r w:rsidRPr="00904961">
              <w:rPr>
                <w:rFonts w:cstheme="minorHAnsi"/>
              </w:rPr>
              <w:t>TAK.</w:t>
            </w:r>
          </w:p>
          <w:p w14:paraId="38424331" w14:textId="2EC834D9" w:rsidR="00A81C06" w:rsidRPr="008D74D3" w:rsidRDefault="00904961" w:rsidP="00904961">
            <w:pPr>
              <w:pStyle w:val="tabelanormalny"/>
              <w:rPr>
                <w:rFonts w:cstheme="minorHAnsi"/>
              </w:rPr>
            </w:pPr>
            <w:r w:rsidRPr="00904961">
              <w:rPr>
                <w:rFonts w:cstheme="minorHAnsi"/>
              </w:rPr>
              <w:t xml:space="preserve">Komponenty, które mają taką samą funkcjonalność, są w systemie identyfikowane w taki sam sposób. </w:t>
            </w:r>
          </w:p>
        </w:tc>
        <w:tc>
          <w:tcPr>
            <w:tcW w:w="1569" w:type="dxa"/>
            <w:tcBorders>
              <w:top w:val="dashed" w:sz="6" w:space="0" w:color="auto"/>
              <w:left w:val="dashed" w:sz="6" w:space="0" w:color="auto"/>
              <w:bottom w:val="dashed" w:sz="6" w:space="0" w:color="auto"/>
              <w:right w:val="dashed" w:sz="6" w:space="0" w:color="auto"/>
            </w:tcBorders>
          </w:tcPr>
          <w:p w14:paraId="61188A23" w14:textId="07EA8940" w:rsidR="00A81C06" w:rsidRPr="008D74D3" w:rsidRDefault="00904961" w:rsidP="00A81C06">
            <w:pPr>
              <w:pStyle w:val="tabelanormalny"/>
              <w:rPr>
                <w:rFonts w:cstheme="minorHAnsi"/>
              </w:rPr>
            </w:pPr>
            <w:r>
              <w:rPr>
                <w:rFonts w:cstheme="minorHAnsi"/>
              </w:rPr>
              <w:t>TAK</w:t>
            </w:r>
          </w:p>
        </w:tc>
      </w:tr>
      <w:tr w:rsidR="00A81C06" w:rsidRPr="008D74D3" w14:paraId="644637D9" w14:textId="77777777" w:rsidTr="00FB0064">
        <w:tc>
          <w:tcPr>
            <w:tcW w:w="2254" w:type="dxa"/>
            <w:tcBorders>
              <w:top w:val="dashed" w:sz="6" w:space="0" w:color="auto"/>
              <w:left w:val="dashed" w:sz="6" w:space="0" w:color="auto"/>
              <w:bottom w:val="dashed" w:sz="6" w:space="0" w:color="auto"/>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auto"/>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auto"/>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2B4A8111" w14:textId="6E67787E" w:rsidR="00A81C06" w:rsidRPr="008D74D3" w:rsidRDefault="00904961" w:rsidP="00A81C06">
            <w:pPr>
              <w:pStyle w:val="tabelanormalny"/>
              <w:rPr>
                <w:rFonts w:cstheme="minorHAnsi"/>
              </w:rPr>
            </w:pPr>
            <w:r>
              <w:rPr>
                <w:rFonts w:cstheme="minorHAnsi"/>
              </w:rPr>
              <w:t>TAK</w:t>
            </w:r>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77777777" w:rsidR="00036EF9" w:rsidRPr="00036EF9" w:rsidRDefault="00036EF9" w:rsidP="00036EF9">
            <w:pPr>
              <w:pStyle w:val="tabelanormalny"/>
              <w:rPr>
                <w:rFonts w:cstheme="minorHAnsi"/>
              </w:rPr>
            </w:pPr>
            <w:r w:rsidRPr="00036EF9">
              <w:rPr>
                <w:rFonts w:cstheme="minorHAnsi"/>
              </w:rPr>
              <w:t>TAK z ograniczeniami.</w:t>
            </w:r>
          </w:p>
          <w:p w14:paraId="7BA3AAE3" w14:textId="2F1123BA"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0F05066B" w:rsidR="001C4985" w:rsidRPr="008D74D3" w:rsidRDefault="00036EF9" w:rsidP="001C4985">
            <w:pPr>
              <w:pStyle w:val="tabelanormalny"/>
              <w:rPr>
                <w:rFonts w:cstheme="minorHAnsi"/>
              </w:rPr>
            </w:pPr>
            <w:r>
              <w:rPr>
                <w:rFonts w:cstheme="minorHAnsi"/>
              </w:rPr>
              <w:t>TAK</w:t>
            </w:r>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 xml:space="preserve">Sprawdzenie, czy w każdym miejscu, w którym wymagane jest wprowadzenie przez użytkownika informacji zostały zapewnione </w:t>
            </w:r>
            <w:r w:rsidRPr="008D74D3">
              <w:lastRenderedPageBreak/>
              <w:t>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54C30B2C" w14:textId="77777777" w:rsidR="000876F1" w:rsidRPr="000876F1" w:rsidRDefault="000876F1" w:rsidP="000876F1">
            <w:pPr>
              <w:pStyle w:val="tabelanormalny"/>
              <w:rPr>
                <w:rFonts w:cstheme="minorHAnsi"/>
              </w:rPr>
            </w:pPr>
            <w:r w:rsidRPr="000876F1">
              <w:rPr>
                <w:rFonts w:cstheme="minorHAnsi"/>
              </w:rPr>
              <w:lastRenderedPageBreak/>
              <w:t>TAK.</w:t>
            </w:r>
          </w:p>
          <w:p w14:paraId="025778D1" w14:textId="5990752B" w:rsidR="001C4985" w:rsidRPr="008D74D3" w:rsidRDefault="000876F1" w:rsidP="000876F1">
            <w:pPr>
              <w:pStyle w:val="tabelanormalny"/>
              <w:rPr>
                <w:rFonts w:cstheme="minorHAnsi"/>
              </w:rPr>
            </w:pPr>
            <w:r w:rsidRPr="000876F1">
              <w:rPr>
                <w:rFonts w:cstheme="minorHAnsi"/>
              </w:rPr>
              <w:t xml:space="preserve">Przy polach wypełnianych przez użytkownika </w:t>
            </w:r>
            <w:r w:rsidRPr="000876F1">
              <w:rPr>
                <w:rFonts w:cstheme="minorHAnsi"/>
              </w:rPr>
              <w:lastRenderedPageBreak/>
              <w:t xml:space="preserve">pojawia się </w:t>
            </w:r>
            <w:proofErr w:type="spellStart"/>
            <w:r w:rsidRPr="000876F1">
              <w:rPr>
                <w:rFonts w:cstheme="minorHAnsi"/>
              </w:rPr>
              <w:t>tooltip</w:t>
            </w:r>
            <w:proofErr w:type="spellEnd"/>
            <w:r w:rsidRPr="000876F1">
              <w:rPr>
                <w:rFonts w:cstheme="minorHAnsi"/>
              </w:rPr>
              <w:t xml:space="preserve"> z opisem.</w:t>
            </w:r>
          </w:p>
        </w:tc>
        <w:tc>
          <w:tcPr>
            <w:tcW w:w="1569" w:type="dxa"/>
            <w:tcBorders>
              <w:top w:val="dashed" w:sz="6" w:space="0" w:color="auto"/>
              <w:left w:val="dashed" w:sz="6" w:space="0" w:color="auto"/>
              <w:bottom w:val="dashed" w:sz="6" w:space="0" w:color="auto"/>
              <w:right w:val="dashed" w:sz="6" w:space="0" w:color="auto"/>
            </w:tcBorders>
          </w:tcPr>
          <w:p w14:paraId="70C292AF" w14:textId="4B318772" w:rsidR="001C4985" w:rsidRPr="008D74D3" w:rsidRDefault="00036EF9" w:rsidP="001C4985">
            <w:pPr>
              <w:pStyle w:val="tabelanormalny"/>
              <w:rPr>
                <w:rFonts w:cstheme="minorHAnsi"/>
              </w:rPr>
            </w:pPr>
            <w:r>
              <w:rPr>
                <w:rFonts w:cstheme="minorHAnsi"/>
              </w:rPr>
              <w:lastRenderedPageBreak/>
              <w:t>TAK</w:t>
            </w:r>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32BD645A" w14:textId="77777777" w:rsidR="000876F1" w:rsidRPr="000876F1" w:rsidRDefault="000876F1" w:rsidP="000876F1">
            <w:pPr>
              <w:pStyle w:val="tabelanormalny"/>
              <w:rPr>
                <w:rFonts w:cstheme="minorHAnsi"/>
              </w:rPr>
            </w:pPr>
            <w:r w:rsidRPr="000876F1">
              <w:rPr>
                <w:rFonts w:cstheme="minorHAnsi"/>
              </w:rPr>
              <w:t>TAK.</w:t>
            </w:r>
          </w:p>
          <w:p w14:paraId="26BFB0C1" w14:textId="77777777" w:rsidR="000876F1" w:rsidRPr="000876F1" w:rsidRDefault="000876F1" w:rsidP="000876F1">
            <w:pPr>
              <w:pStyle w:val="tabelanormalny"/>
              <w:rPr>
                <w:rFonts w:cstheme="minorHAnsi"/>
              </w:rPr>
            </w:pPr>
            <w:r w:rsidRPr="000876F1">
              <w:rPr>
                <w:rFonts w:cstheme="minorHAnsi"/>
              </w:rPr>
              <w:t>Użytkownik korzystający z wyszukiwarki, wpisując zbyt krótki ciąg znaków, zostanie poproszony o odpowiednie skorygowanie zapytania.</w:t>
            </w:r>
          </w:p>
          <w:p w14:paraId="4B234592" w14:textId="22ECB0B6" w:rsidR="001C4985" w:rsidRPr="008D74D3" w:rsidRDefault="000876F1" w:rsidP="000876F1">
            <w:pPr>
              <w:pStyle w:val="tabelanormalny"/>
              <w:rPr>
                <w:rFonts w:cstheme="minorHAnsi"/>
              </w:rPr>
            </w:pPr>
            <w:r w:rsidRPr="000876F1">
              <w:rPr>
                <w:rFonts w:cstheme="minorHAnsi"/>
              </w:rPr>
              <w:t>Użytkownik wprowadzający niewłaściwe dane logowania zostanie poinformowany o nieprawidłowych danych.</w:t>
            </w:r>
          </w:p>
        </w:tc>
        <w:tc>
          <w:tcPr>
            <w:tcW w:w="1569" w:type="dxa"/>
            <w:tcBorders>
              <w:top w:val="dashed" w:sz="6" w:space="0" w:color="auto"/>
              <w:left w:val="dashed" w:sz="6" w:space="0" w:color="auto"/>
              <w:bottom w:val="dashed" w:sz="6" w:space="0" w:color="auto"/>
              <w:right w:val="dashed" w:sz="6" w:space="0" w:color="auto"/>
            </w:tcBorders>
          </w:tcPr>
          <w:p w14:paraId="2330DDB7" w14:textId="1850884A" w:rsidR="001C4985" w:rsidRPr="008D74D3" w:rsidRDefault="00BF4BDB" w:rsidP="001C4985">
            <w:pPr>
              <w:pStyle w:val="tabelanormalny"/>
              <w:rPr>
                <w:rFonts w:cstheme="minorHAnsi"/>
              </w:rPr>
            </w:pPr>
            <w:r>
              <w:rPr>
                <w:rFonts w:cstheme="minorHAnsi"/>
              </w:rPr>
              <w:t>TAK</w:t>
            </w:r>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2ACA678E" w14:textId="77777777" w:rsidR="000876F1" w:rsidRPr="000876F1" w:rsidRDefault="000876F1" w:rsidP="000876F1">
            <w:pPr>
              <w:pStyle w:val="tabelanormalny"/>
              <w:rPr>
                <w:rFonts w:cstheme="minorHAnsi"/>
              </w:rPr>
            </w:pPr>
            <w:r w:rsidRPr="000876F1">
              <w:rPr>
                <w:rFonts w:cstheme="minorHAnsi"/>
              </w:rPr>
              <w:t>NIE DOTYCZY.</w:t>
            </w:r>
          </w:p>
          <w:p w14:paraId="1208862D" w14:textId="31F36DA1" w:rsidR="001C4985" w:rsidRPr="008D74D3" w:rsidRDefault="000876F1" w:rsidP="000876F1">
            <w:pPr>
              <w:pStyle w:val="tabelanormalny"/>
              <w:rPr>
                <w:rFonts w:cstheme="minorHAnsi"/>
              </w:rPr>
            </w:pPr>
            <w:r w:rsidRPr="000876F1">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6C10218B" w14:textId="7B262CD3" w:rsidR="001C4985" w:rsidRPr="008D74D3" w:rsidRDefault="001C4985" w:rsidP="001C4985">
            <w:pPr>
              <w:pStyle w:val="tabelanormalny"/>
              <w:rPr>
                <w:rFonts w:cstheme="minorHAnsi"/>
              </w:rPr>
            </w:pPr>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43DCDD0A" w14:textId="77777777" w:rsidR="001C4985" w:rsidRDefault="00BF4BDB" w:rsidP="001C4985">
            <w:pPr>
              <w:pStyle w:val="tabelanormalny"/>
              <w:rPr>
                <w:rFonts w:cstheme="minorHAnsi"/>
              </w:rPr>
            </w:pPr>
            <w:r>
              <w:rPr>
                <w:rFonts w:cstheme="minorHAnsi"/>
              </w:rPr>
              <w:t>TAK z ograniczeniami.</w:t>
            </w:r>
          </w:p>
          <w:p w14:paraId="7780F2F1" w14:textId="0FC508EC" w:rsidR="00BF4BDB" w:rsidRPr="008D74D3" w:rsidRDefault="00BF4BDB" w:rsidP="001C4985">
            <w:pPr>
              <w:pStyle w:val="tabelanormalny"/>
              <w:rPr>
                <w:rFonts w:cstheme="minorHAnsi"/>
              </w:rPr>
            </w:pPr>
            <w:r>
              <w:rPr>
                <w:rFonts w:cstheme="minorHAnsi"/>
              </w:rPr>
              <w:t xml:space="preserve">Przy usuwaniu wpisu użytkownik </w:t>
            </w:r>
            <w:r w:rsidR="00E9104A">
              <w:rPr>
                <w:rFonts w:cstheme="minorHAnsi"/>
              </w:rPr>
              <w:t>jest proszony o potwierdzenie</w:t>
            </w:r>
            <w:r>
              <w:rPr>
                <w:rFonts w:cstheme="minorHAnsi"/>
              </w:rPr>
              <w:t xml:space="preserve"> chę</w:t>
            </w:r>
            <w:r w:rsidR="00E9104A">
              <w:rPr>
                <w:rFonts w:cstheme="minorHAnsi"/>
              </w:rPr>
              <w:t xml:space="preserve">ci </w:t>
            </w:r>
            <w:r>
              <w:rPr>
                <w:rFonts w:cstheme="minorHAnsi"/>
              </w:rPr>
              <w:t>usunięcia</w:t>
            </w:r>
            <w:r w:rsidR="00E9104A">
              <w:rPr>
                <w:rFonts w:cstheme="minorHAnsi"/>
              </w:rPr>
              <w:t xml:space="preserve"> zawartości</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6BFB62DB" w:rsidR="001C4985" w:rsidRPr="008D74D3" w:rsidRDefault="00BF4BDB" w:rsidP="001C4985">
            <w:pPr>
              <w:pStyle w:val="tabelanormalny"/>
              <w:rPr>
                <w:rFonts w:cstheme="minorHAnsi"/>
              </w:rPr>
            </w:pPr>
            <w:r>
              <w:rPr>
                <w:rFonts w:cstheme="minorHAnsi"/>
              </w:rPr>
              <w:t>TAK</w:t>
            </w:r>
          </w:p>
        </w:tc>
      </w:tr>
      <w:tr w:rsidR="001C4985" w:rsidRPr="008D74D3" w14:paraId="73040594" w14:textId="77777777" w:rsidTr="00FB0064">
        <w:tc>
          <w:tcPr>
            <w:tcW w:w="2254" w:type="dxa"/>
            <w:tcBorders>
              <w:top w:val="dashed" w:sz="6" w:space="0" w:color="auto"/>
              <w:left w:val="dashed" w:sz="6" w:space="0" w:color="auto"/>
              <w:bottom w:val="dashed" w:sz="6" w:space="0" w:color="auto"/>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auto"/>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auto"/>
              <w:right w:val="dashed" w:sz="6" w:space="0" w:color="auto"/>
            </w:tcBorders>
          </w:tcPr>
          <w:p w14:paraId="13B1DB9D" w14:textId="77777777" w:rsidR="000876F1" w:rsidRPr="000876F1" w:rsidRDefault="000876F1" w:rsidP="000876F1">
            <w:pPr>
              <w:pStyle w:val="tabelanormalny"/>
              <w:rPr>
                <w:rFonts w:cstheme="minorHAnsi"/>
              </w:rPr>
            </w:pPr>
            <w:r w:rsidRPr="000876F1">
              <w:rPr>
                <w:rFonts w:cstheme="minorHAnsi"/>
              </w:rPr>
              <w:t>TAK z ograniczeniami.</w:t>
            </w:r>
          </w:p>
          <w:p w14:paraId="2942CA43" w14:textId="77777777" w:rsidR="000876F1" w:rsidRPr="000876F1" w:rsidRDefault="000876F1" w:rsidP="000876F1">
            <w:pPr>
              <w:pStyle w:val="tabelanormalny"/>
              <w:rPr>
                <w:rFonts w:cstheme="minorHAnsi"/>
              </w:rPr>
            </w:pPr>
            <w:r w:rsidRPr="000876F1">
              <w:rPr>
                <w:rFonts w:cstheme="minorHAnsi"/>
              </w:rPr>
              <w:t>Serwis posiada mechanizm wersjonowania wpisów. Użytkownik może przywrócić którąś z poprzednich wersji wpisu.</w:t>
            </w:r>
          </w:p>
          <w:p w14:paraId="7FB5F82A" w14:textId="025636F9" w:rsidR="0040711E" w:rsidRPr="008D74D3" w:rsidRDefault="000876F1" w:rsidP="000876F1">
            <w:pPr>
              <w:pStyle w:val="tabelanormalny"/>
              <w:rPr>
                <w:rFonts w:cstheme="minorHAnsi"/>
              </w:rPr>
            </w:pPr>
            <w:r w:rsidRPr="000876F1">
              <w:rPr>
                <w:rFonts w:cstheme="minorHAnsi"/>
              </w:rPr>
              <w:t>Jeśli chodzi o usuwanie wpisów – sam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auto"/>
              <w:left w:val="dashed" w:sz="6" w:space="0" w:color="auto"/>
              <w:bottom w:val="dashed" w:sz="6" w:space="0" w:color="auto"/>
              <w:right w:val="dashed" w:sz="6" w:space="0" w:color="auto"/>
            </w:tcBorders>
          </w:tcPr>
          <w:p w14:paraId="02FE5B5F" w14:textId="63E18964" w:rsidR="001C4985" w:rsidRPr="008D74D3" w:rsidRDefault="0040711E" w:rsidP="001C4985">
            <w:pPr>
              <w:pStyle w:val="tabelanormalny"/>
              <w:rPr>
                <w:rFonts w:cstheme="minorHAnsi"/>
              </w:rPr>
            </w:pPr>
            <w:r>
              <w:rPr>
                <w:rFonts w:cstheme="minorHAnsi"/>
              </w:rPr>
              <w:t>TAK</w:t>
            </w:r>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lastRenderedPageBreak/>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FB0064">
        <w:tc>
          <w:tcPr>
            <w:tcW w:w="2254" w:type="dxa"/>
            <w:tcBorders>
              <w:top w:val="dashed" w:sz="6" w:space="0" w:color="auto"/>
              <w:left w:val="dashed" w:sz="6" w:space="0" w:color="auto"/>
              <w:bottom w:val="dashed" w:sz="6" w:space="0" w:color="auto"/>
              <w:right w:val="dashed" w:sz="6" w:space="0" w:color="auto"/>
            </w:tcBorders>
          </w:tcPr>
          <w:p w14:paraId="20898748" w14:textId="0B201E13" w:rsidR="001C4985" w:rsidRPr="008D74D3" w:rsidRDefault="001C4985" w:rsidP="001C4985">
            <w:pPr>
              <w:pStyle w:val="tabelanormalny"/>
            </w:pPr>
            <w:r w:rsidRPr="008D74D3">
              <w:t xml:space="preserve">4.1.1 </w:t>
            </w:r>
            <w:proofErr w:type="spellStart"/>
            <w:r w:rsidRPr="008D74D3">
              <w:t>Parsowanie</w:t>
            </w:r>
            <w:proofErr w:type="spellEnd"/>
            <w:r w:rsidRPr="008D74D3">
              <w:t xml:space="preserve"> (A)</w:t>
            </w:r>
          </w:p>
        </w:tc>
        <w:tc>
          <w:tcPr>
            <w:tcW w:w="6597" w:type="dxa"/>
            <w:tcBorders>
              <w:top w:val="dashed" w:sz="6" w:space="0" w:color="auto"/>
              <w:left w:val="dashed" w:sz="6" w:space="0" w:color="auto"/>
              <w:bottom w:val="dashed" w:sz="6" w:space="0" w:color="auto"/>
              <w:right w:val="dashed" w:sz="6" w:space="0" w:color="auto"/>
            </w:tcBorders>
          </w:tcPr>
          <w:p w14:paraId="5717A182" w14:textId="151FEB4E" w:rsidR="001C4985" w:rsidRPr="008D74D3" w:rsidRDefault="001C4985" w:rsidP="001C4985">
            <w:pPr>
              <w:pStyle w:val="tabelanormalny"/>
            </w:pPr>
            <w:r w:rsidRPr="008D74D3">
              <w:t>Sprawdzenie, czy kod HTML jest wolny od błędów i poprawny semantycznie.</w:t>
            </w:r>
          </w:p>
        </w:tc>
        <w:tc>
          <w:tcPr>
            <w:tcW w:w="4889" w:type="dxa"/>
            <w:tcBorders>
              <w:top w:val="dashed" w:sz="6" w:space="0" w:color="auto"/>
              <w:left w:val="dashed" w:sz="6" w:space="0" w:color="auto"/>
              <w:bottom w:val="dashed" w:sz="6" w:space="0" w:color="auto"/>
              <w:right w:val="dashed" w:sz="6" w:space="0" w:color="auto"/>
            </w:tcBorders>
          </w:tcPr>
          <w:p w14:paraId="1B355335" w14:textId="77777777" w:rsidR="0072140B" w:rsidRPr="00420AF7" w:rsidRDefault="0072140B" w:rsidP="0072140B">
            <w:pPr>
              <w:spacing w:before="60" w:after="60"/>
              <w:rPr>
                <w:szCs w:val="20"/>
              </w:rPr>
            </w:pPr>
            <w:r w:rsidRPr="00420AF7">
              <w:rPr>
                <w:szCs w:val="20"/>
              </w:rPr>
              <w:t>TAK z ograniczeniami.</w:t>
            </w:r>
          </w:p>
          <w:p w14:paraId="67C5E85A" w14:textId="77777777" w:rsidR="0072140B" w:rsidRPr="00420AF7" w:rsidRDefault="0072140B" w:rsidP="0072140B">
            <w:pPr>
              <w:spacing w:before="60" w:after="60"/>
              <w:rPr>
                <w:szCs w:val="20"/>
              </w:rPr>
            </w:pPr>
            <w:r w:rsidRPr="00420AF7">
              <w:rPr>
                <w:szCs w:val="20"/>
              </w:rPr>
              <w:t>Kod stron serwisu posiada pełne i domknięte znaczniki, nie zdarzają się duplikaty identyfikatorów.</w:t>
            </w:r>
          </w:p>
          <w:p w14:paraId="409BD596" w14:textId="25AFB33E" w:rsidR="001C4985" w:rsidRPr="008D74D3" w:rsidRDefault="0072140B" w:rsidP="0072140B">
            <w:pPr>
              <w:pStyle w:val="tabelanormalny"/>
              <w:rPr>
                <w:rFonts w:cstheme="minorHAnsi"/>
              </w:rPr>
            </w:pPr>
            <w:r w:rsidRPr="00420AF7">
              <w:rPr>
                <w:szCs w:val="20"/>
              </w:rPr>
              <w:t xml:space="preserve">Walidacja wykazuje błędy i ostrzeżenia odnośnie atrybutu </w:t>
            </w:r>
            <w:proofErr w:type="spellStart"/>
            <w:r w:rsidRPr="00420AF7">
              <w:rPr>
                <w:rStyle w:val="codetextZnak"/>
                <w:szCs w:val="16"/>
              </w:rPr>
              <w:t>xmlns</w:t>
            </w:r>
            <w:proofErr w:type="spellEnd"/>
            <w:r w:rsidRPr="00420AF7">
              <w:rPr>
                <w:szCs w:val="20"/>
              </w:rPr>
              <w:t>, głównie w części skryptów dotyczących wsteczn</w:t>
            </w:r>
            <w:r>
              <w:rPr>
                <w:szCs w:val="20"/>
              </w:rPr>
              <w:t>ej</w:t>
            </w:r>
            <w:r w:rsidRPr="00420AF7">
              <w:rPr>
                <w:szCs w:val="20"/>
              </w:rPr>
              <w:t xml:space="preserve"> kompatybilności z IE8</w:t>
            </w:r>
          </w:p>
        </w:tc>
        <w:tc>
          <w:tcPr>
            <w:tcW w:w="1569" w:type="dxa"/>
            <w:tcBorders>
              <w:top w:val="dashed" w:sz="6" w:space="0" w:color="auto"/>
              <w:left w:val="dashed" w:sz="6" w:space="0" w:color="auto"/>
              <w:bottom w:val="dashed" w:sz="6" w:space="0" w:color="auto"/>
              <w:right w:val="dashed" w:sz="6" w:space="0" w:color="auto"/>
            </w:tcBorders>
          </w:tcPr>
          <w:p w14:paraId="355DC1C5" w14:textId="33C302F9" w:rsidR="001C4985" w:rsidRPr="008D74D3" w:rsidRDefault="0072140B" w:rsidP="001C4985">
            <w:pPr>
              <w:pStyle w:val="tabelanormalny"/>
              <w:rPr>
                <w:rFonts w:cstheme="minorHAnsi"/>
              </w:rPr>
            </w:pPr>
            <w:r>
              <w:rPr>
                <w:rFonts w:cstheme="minorHAnsi"/>
              </w:rPr>
              <w:t>TAK</w:t>
            </w:r>
          </w:p>
        </w:tc>
      </w:tr>
      <w:tr w:rsidR="001C4985" w:rsidRPr="008D74D3" w14:paraId="1AC91EB6" w14:textId="77777777" w:rsidTr="00FB0064">
        <w:tc>
          <w:tcPr>
            <w:tcW w:w="2254" w:type="dxa"/>
            <w:tcBorders>
              <w:top w:val="dashed" w:sz="6" w:space="0" w:color="auto"/>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auto"/>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lastRenderedPageBreak/>
              <w:t>bieżące stany elementów jak np. (rozwinięty, zaznaczony, bieżący, ukryty, prawidłowy itp.).</w:t>
            </w:r>
          </w:p>
        </w:tc>
        <w:tc>
          <w:tcPr>
            <w:tcW w:w="4889" w:type="dxa"/>
            <w:tcBorders>
              <w:top w:val="dashed" w:sz="6" w:space="0" w:color="auto"/>
              <w:left w:val="dashed" w:sz="6" w:space="0" w:color="auto"/>
              <w:bottom w:val="dashed" w:sz="6" w:space="0" w:color="auto"/>
              <w:right w:val="dashed" w:sz="6" w:space="0" w:color="auto"/>
            </w:tcBorders>
          </w:tcPr>
          <w:p w14:paraId="4FD9AFE6" w14:textId="77777777" w:rsidR="008949DC" w:rsidRPr="00420AF7" w:rsidRDefault="008949DC" w:rsidP="008949DC">
            <w:pPr>
              <w:spacing w:before="60" w:after="60"/>
              <w:rPr>
                <w:szCs w:val="20"/>
              </w:rPr>
            </w:pPr>
            <w:r w:rsidRPr="00420AF7">
              <w:rPr>
                <w:szCs w:val="20"/>
              </w:rPr>
              <w:lastRenderedPageBreak/>
              <w:t>TAK z ograniczeniami.</w:t>
            </w:r>
          </w:p>
          <w:p w14:paraId="6D3DE5AA" w14:textId="5EC98603" w:rsidR="008949DC" w:rsidRPr="00420AF7" w:rsidRDefault="008949DC" w:rsidP="008949DC">
            <w:pPr>
              <w:spacing w:before="60" w:after="60"/>
              <w:rPr>
                <w:szCs w:val="20"/>
              </w:rPr>
            </w:pPr>
            <w:r w:rsidRPr="00420AF7">
              <w:rPr>
                <w:szCs w:val="20"/>
              </w:rPr>
              <w:t xml:space="preserve">Odpowiedni moduł </w:t>
            </w:r>
            <w:proofErr w:type="spellStart"/>
            <w:r w:rsidRPr="00420AF7">
              <w:rPr>
                <w:szCs w:val="20"/>
              </w:rPr>
              <w:t>CMSa</w:t>
            </w:r>
            <w:proofErr w:type="spellEnd"/>
            <w:r w:rsidRPr="00420AF7">
              <w:rPr>
                <w:szCs w:val="20"/>
              </w:rPr>
              <w:t xml:space="preserve"> dba o prawidłowe i pełne </w:t>
            </w:r>
            <w:proofErr w:type="spellStart"/>
            <w:r w:rsidRPr="00420AF7">
              <w:rPr>
                <w:szCs w:val="20"/>
              </w:rPr>
              <w:t>otagowanie</w:t>
            </w:r>
            <w:proofErr w:type="spellEnd"/>
            <w:r>
              <w:rPr>
                <w:szCs w:val="20"/>
              </w:rPr>
              <w:t xml:space="preserve"> </w:t>
            </w:r>
            <w:r w:rsidRPr="008D74D3">
              <w:t>formularzy, etykiet do pól formularzy, linków, tabel itp</w:t>
            </w:r>
            <w:r w:rsidRPr="00420AF7">
              <w:rPr>
                <w:szCs w:val="20"/>
              </w:rPr>
              <w:t>.</w:t>
            </w:r>
          </w:p>
          <w:p w14:paraId="7AA0A629" w14:textId="77777777" w:rsidR="008949DC" w:rsidRPr="00420AF7" w:rsidRDefault="008949DC" w:rsidP="008949DC">
            <w:pPr>
              <w:spacing w:before="60" w:after="60"/>
              <w:rPr>
                <w:szCs w:val="20"/>
              </w:rPr>
            </w:pPr>
            <w:r w:rsidRPr="00420AF7">
              <w:rPr>
                <w:szCs w:val="20"/>
              </w:rPr>
              <w:t>Standardowo dołączane są:</w:t>
            </w:r>
          </w:p>
          <w:p w14:paraId="00137965" w14:textId="320888DA" w:rsidR="008949DC" w:rsidRPr="00420AF7" w:rsidRDefault="008949DC" w:rsidP="008949DC">
            <w:pPr>
              <w:pStyle w:val="Tabelawypunktowanie"/>
            </w:pPr>
            <w:r w:rsidRPr="00420AF7">
              <w:t>klasa: file</w:t>
            </w:r>
            <w:r w:rsidR="000876F1">
              <w:t>;</w:t>
            </w:r>
          </w:p>
          <w:p w14:paraId="15B0D545" w14:textId="77777777" w:rsidR="008949DC" w:rsidRPr="00420AF7" w:rsidRDefault="008949DC" w:rsidP="008949DC">
            <w:pPr>
              <w:pStyle w:val="Tabelawypunktowanie"/>
            </w:pPr>
            <w:r w:rsidRPr="00420AF7">
              <w:t>link;</w:t>
            </w:r>
          </w:p>
          <w:p w14:paraId="0FE8B0CB" w14:textId="58D4BC30" w:rsidR="008949DC" w:rsidRPr="008949DC" w:rsidRDefault="008949DC" w:rsidP="008949DC">
            <w:pPr>
              <w:pStyle w:val="Tabelawypunktowanie"/>
              <w:rPr>
                <w:rFonts w:cstheme="minorHAnsi"/>
              </w:rPr>
            </w:pPr>
            <w:r w:rsidRPr="00420AF7">
              <w:t>typ linku: [opis ro</w:t>
            </w:r>
            <w:r w:rsidR="000F717B">
              <w:t>z</w:t>
            </w:r>
            <w:r w:rsidRPr="00420AF7">
              <w:t>szerzenia],</w:t>
            </w:r>
          </w:p>
          <w:p w14:paraId="797CFE0C" w14:textId="77777777" w:rsidR="001C4985" w:rsidRPr="008949DC" w:rsidRDefault="008949DC" w:rsidP="008949DC">
            <w:pPr>
              <w:pStyle w:val="Tabelawypunktowanie"/>
              <w:rPr>
                <w:rFonts w:cstheme="minorHAnsi"/>
              </w:rPr>
            </w:pPr>
            <w:r w:rsidRPr="00420AF7">
              <w:t>tytuł: [opis]</w:t>
            </w:r>
          </w:p>
          <w:p w14:paraId="60AA6EB0" w14:textId="0BD950B5" w:rsidR="008949DC" w:rsidRPr="008D74D3" w:rsidRDefault="008949DC" w:rsidP="008949DC">
            <w:pPr>
              <w:pStyle w:val="Tabelawypunktowanie"/>
              <w:rPr>
                <w:rFonts w:cstheme="minorHAnsi"/>
              </w:rPr>
            </w:pPr>
            <w:r>
              <w:t xml:space="preserve">bieżące stany elementów </w:t>
            </w:r>
            <w:r w:rsidRPr="008D74D3">
              <w:t>(rozwinięty, zaznaczony, bieżący, ukryty, prawidłowy itp.).</w:t>
            </w:r>
          </w:p>
        </w:tc>
        <w:tc>
          <w:tcPr>
            <w:tcW w:w="1569" w:type="dxa"/>
            <w:tcBorders>
              <w:top w:val="dashed" w:sz="6" w:space="0" w:color="auto"/>
              <w:left w:val="dashed" w:sz="6" w:space="0" w:color="auto"/>
              <w:bottom w:val="dashed" w:sz="6" w:space="0" w:color="auto"/>
              <w:right w:val="dashed" w:sz="6" w:space="0" w:color="auto"/>
            </w:tcBorders>
          </w:tcPr>
          <w:p w14:paraId="05655060" w14:textId="5EAD2255" w:rsidR="001C4985" w:rsidRPr="008D74D3" w:rsidRDefault="008949DC" w:rsidP="001C4985">
            <w:pPr>
              <w:pStyle w:val="tabelanormalny"/>
              <w:rPr>
                <w:rFonts w:cstheme="minorHAnsi"/>
              </w:rPr>
            </w:pPr>
            <w:r>
              <w:rPr>
                <w:rFonts w:cstheme="minorHAnsi"/>
              </w:rPr>
              <w:t>TAK</w:t>
            </w:r>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4B5A0B">
              <w:rPr>
                <w:rStyle w:val="codetextZnak"/>
              </w:rPr>
              <w:t>role="alert"</w:t>
            </w:r>
            <w:r w:rsidRPr="008D74D3">
              <w:t xml:space="preserve">, </w:t>
            </w:r>
            <w:r w:rsidRPr="004B5A0B">
              <w:rPr>
                <w:rStyle w:val="codetextZnak"/>
              </w:rPr>
              <w:t>role="status"</w:t>
            </w:r>
            <w:r w:rsidRPr="008D74D3">
              <w:t xml:space="preserve">, </w:t>
            </w:r>
            <w:r w:rsidRPr="004B5A0B">
              <w:rPr>
                <w:rStyle w:val="codetext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6DC9C48B" w14:textId="77777777" w:rsidR="000876F1" w:rsidRPr="000876F1" w:rsidRDefault="000876F1" w:rsidP="000876F1">
            <w:pPr>
              <w:spacing w:before="60" w:after="60"/>
              <w:rPr>
                <w:szCs w:val="20"/>
              </w:rPr>
            </w:pPr>
            <w:r w:rsidRPr="000876F1">
              <w:rPr>
                <w:szCs w:val="20"/>
              </w:rPr>
              <w:t>TAK.</w:t>
            </w:r>
          </w:p>
          <w:p w14:paraId="70860ADE" w14:textId="77777777" w:rsidR="000876F1" w:rsidRPr="000876F1" w:rsidRDefault="000876F1" w:rsidP="000876F1">
            <w:pPr>
              <w:spacing w:before="60" w:after="60"/>
              <w:rPr>
                <w:szCs w:val="20"/>
              </w:rPr>
            </w:pPr>
            <w:r w:rsidRPr="000876F1">
              <w:rPr>
                <w:szCs w:val="20"/>
              </w:rPr>
              <w:t xml:space="preserve">Komunikat z ostrzeżeniem otrzymuje odpowiednią klasę i atrybut aria np.: </w:t>
            </w:r>
          </w:p>
          <w:p w14:paraId="615BE8F2" w14:textId="77777777" w:rsidR="000876F1" w:rsidRPr="000876F1" w:rsidRDefault="000876F1" w:rsidP="000876F1">
            <w:pPr>
              <w:pStyle w:val="codetext"/>
            </w:pPr>
            <w:r w:rsidRPr="000876F1">
              <w:t xml:space="preserve">&lt;div </w:t>
            </w:r>
            <w:proofErr w:type="spellStart"/>
            <w:r w:rsidRPr="000876F1">
              <w:t>class</w:t>
            </w:r>
            <w:proofErr w:type="spellEnd"/>
            <w:r w:rsidRPr="000876F1">
              <w:t>="alert alert-</w:t>
            </w:r>
            <w:proofErr w:type="spellStart"/>
            <w:r w:rsidRPr="000876F1">
              <w:t>warning</w:t>
            </w:r>
            <w:proofErr w:type="spellEnd"/>
            <w:r w:rsidRPr="000876F1">
              <w:t xml:space="preserve"> alert-</w:t>
            </w:r>
            <w:proofErr w:type="spellStart"/>
            <w:r w:rsidRPr="000876F1">
              <w:t>dismissible</w:t>
            </w:r>
            <w:proofErr w:type="spellEnd"/>
            <w:r w:rsidRPr="000876F1">
              <w:t>" role="alert" aria-</w:t>
            </w:r>
            <w:proofErr w:type="spellStart"/>
            <w:r w:rsidRPr="000876F1">
              <w:t>label</w:t>
            </w:r>
            <w:proofErr w:type="spellEnd"/>
            <w:r w:rsidRPr="000876F1">
              <w:t>="Ostrzeżenie"&gt;</w:t>
            </w:r>
          </w:p>
          <w:p w14:paraId="586B4A83" w14:textId="1E048753" w:rsidR="001C4985" w:rsidRPr="008D74D3" w:rsidRDefault="000876F1" w:rsidP="000876F1">
            <w:pPr>
              <w:pStyle w:val="codetext"/>
              <w:rPr>
                <w:rFonts w:cstheme="minorHAnsi"/>
              </w:rPr>
            </w:pPr>
            <w:r w:rsidRPr="000876F1">
              <w:t xml:space="preserve">&lt;div </w:t>
            </w:r>
            <w:proofErr w:type="spellStart"/>
            <w:r w:rsidRPr="000876F1">
              <w:t>class</w:t>
            </w:r>
            <w:proofErr w:type="spellEnd"/>
            <w:r w:rsidRPr="000876F1">
              <w:t>="alert alert-</w:t>
            </w:r>
            <w:proofErr w:type="spellStart"/>
            <w:r w:rsidRPr="000876F1">
              <w:t>danger</w:t>
            </w:r>
            <w:proofErr w:type="spellEnd"/>
            <w:r w:rsidRPr="000876F1">
              <w:t xml:space="preserve"> alert-</w:t>
            </w:r>
            <w:proofErr w:type="spellStart"/>
            <w:r w:rsidRPr="000876F1">
              <w:t>dismissible</w:t>
            </w:r>
            <w:proofErr w:type="spellEnd"/>
            <w:r w:rsidRPr="000876F1">
              <w:t>" role="alert" aria-</w:t>
            </w:r>
            <w:proofErr w:type="spellStart"/>
            <w:r w:rsidRPr="000876F1">
              <w:t>label</w:t>
            </w:r>
            <w:proofErr w:type="spellEnd"/>
            <w:r w:rsidRPr="000876F1">
              <w:t>="Komunikat o błędzie"&gt;</w:t>
            </w:r>
          </w:p>
        </w:tc>
        <w:tc>
          <w:tcPr>
            <w:tcW w:w="1569" w:type="dxa"/>
            <w:tcBorders>
              <w:top w:val="dashed" w:sz="6" w:space="0" w:color="auto"/>
              <w:left w:val="dashed" w:sz="6" w:space="0" w:color="auto"/>
              <w:bottom w:val="dashed" w:sz="6" w:space="0" w:color="auto"/>
              <w:right w:val="dashed" w:sz="6" w:space="0" w:color="auto"/>
            </w:tcBorders>
          </w:tcPr>
          <w:p w14:paraId="27165A6F" w14:textId="3E8B5B81" w:rsidR="001C4985" w:rsidRPr="008D74D3" w:rsidRDefault="000F717B" w:rsidP="001C4985">
            <w:pPr>
              <w:pStyle w:val="tabelanormalny"/>
              <w:rPr>
                <w:rFonts w:cstheme="minorHAnsi"/>
              </w:rPr>
            </w:pPr>
            <w:r>
              <w:rPr>
                <w:rFonts w:cstheme="minorHAnsi"/>
              </w:rPr>
              <w:t>TAK</w:t>
            </w:r>
          </w:p>
        </w:tc>
      </w:tr>
    </w:tbl>
    <w:p w14:paraId="7DD117CF" w14:textId="77777777" w:rsidR="0080519D" w:rsidRPr="008D74D3" w:rsidRDefault="0080519D" w:rsidP="00DF1AA6"/>
    <w:sectPr w:rsidR="0080519D" w:rsidRPr="008D74D3" w:rsidSect="00245C3D">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C987A" w14:textId="77777777" w:rsidR="000876F1" w:rsidRDefault="000876F1" w:rsidP="004B1FE3">
      <w:pPr>
        <w:spacing w:after="0" w:line="240" w:lineRule="auto"/>
      </w:pPr>
      <w:r>
        <w:separator/>
      </w:r>
    </w:p>
  </w:endnote>
  <w:endnote w:type="continuationSeparator" w:id="0">
    <w:p w14:paraId="3B8523CC" w14:textId="77777777" w:rsidR="000876F1" w:rsidRDefault="000876F1"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re Franklin">
    <w:altName w:val="Calibri"/>
    <w:charset w:val="EE"/>
    <w:family w:val="auto"/>
    <w:pitch w:val="variable"/>
    <w:sig w:usb0="A00000FF" w:usb1="4000205B" w:usb2="00000000" w:usb3="00000000" w:csb0="00000193"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8D14C" w14:textId="77777777" w:rsidR="000876F1" w:rsidRDefault="000876F1" w:rsidP="004B1FE3">
      <w:pPr>
        <w:spacing w:after="0" w:line="240" w:lineRule="auto"/>
      </w:pPr>
      <w:r>
        <w:separator/>
      </w:r>
    </w:p>
  </w:footnote>
  <w:footnote w:type="continuationSeparator" w:id="0">
    <w:p w14:paraId="591F04D8" w14:textId="77777777" w:rsidR="000876F1" w:rsidRDefault="000876F1"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270387E9" w:rsidR="000876F1" w:rsidRDefault="000876F1" w:rsidP="004B1FE3">
    <w:pPr>
      <w:pBdr>
        <w:bottom w:val="single" w:sz="6" w:space="1" w:color="auto"/>
      </w:pBdr>
      <w:tabs>
        <w:tab w:val="center" w:pos="7513"/>
        <w:tab w:val="right" w:pos="15309"/>
      </w:tabs>
      <w:spacing w:before="15"/>
      <w:ind w:left="20" w:right="89"/>
      <w:rPr>
        <w:sz w:val="14"/>
      </w:rPr>
    </w:pPr>
    <w:r>
      <w:rPr>
        <w:color w:val="575756"/>
        <w:w w:val="105"/>
        <w:sz w:val="14"/>
      </w:rPr>
      <w:t>AUDYT DOSTĘPNOŚCI CYFROWEJ STRONY INTERNETOWEJ</w:t>
    </w:r>
    <w:r>
      <w:rPr>
        <w:color w:val="575756"/>
        <w:w w:val="105"/>
        <w:sz w:val="14"/>
      </w:rPr>
      <w:tab/>
      <w:t>WWW.PUT.POZNAN.PL</w:t>
    </w:r>
    <w:r>
      <w:rPr>
        <w:color w:val="575756"/>
        <w:w w:val="105"/>
        <w:sz w:val="14"/>
      </w:rPr>
      <w:tab/>
      <w:t>31.12.2021</w:t>
    </w:r>
  </w:p>
  <w:p w14:paraId="102A9E27" w14:textId="77777777" w:rsidR="000876F1" w:rsidRDefault="000876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3" w15:restartNumberingAfterBreak="0">
    <w:nsid w:val="18D00E65"/>
    <w:multiLevelType w:val="multilevel"/>
    <w:tmpl w:val="7B225442"/>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4"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5" w15:restartNumberingAfterBreak="0">
    <w:nsid w:val="298629F9"/>
    <w:multiLevelType w:val="multilevel"/>
    <w:tmpl w:val="E8629012"/>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6"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7"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9"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0"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1"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2"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3"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14"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14"/>
  </w:num>
  <w:num w:numId="3">
    <w:abstractNumId w:val="1"/>
  </w:num>
  <w:num w:numId="4">
    <w:abstractNumId w:val="3"/>
  </w:num>
  <w:num w:numId="5">
    <w:abstractNumId w:val="4"/>
  </w:num>
  <w:num w:numId="6">
    <w:abstractNumId w:val="9"/>
  </w:num>
  <w:num w:numId="7">
    <w:abstractNumId w:val="5"/>
  </w:num>
  <w:num w:numId="8">
    <w:abstractNumId w:val="8"/>
  </w:num>
  <w:num w:numId="9">
    <w:abstractNumId w:val="0"/>
  </w:num>
  <w:num w:numId="10">
    <w:abstractNumId w:val="10"/>
  </w:num>
  <w:num w:numId="11">
    <w:abstractNumId w:val="2"/>
  </w:num>
  <w:num w:numId="12">
    <w:abstractNumId w:val="6"/>
  </w:num>
  <w:num w:numId="13">
    <w:abstractNumId w:val="12"/>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36EF9"/>
    <w:rsid w:val="000876F1"/>
    <w:rsid w:val="000A1B8E"/>
    <w:rsid w:val="000D12D0"/>
    <w:rsid w:val="000D3822"/>
    <w:rsid w:val="000F28C2"/>
    <w:rsid w:val="000F717B"/>
    <w:rsid w:val="00132E4C"/>
    <w:rsid w:val="00155F3A"/>
    <w:rsid w:val="001C4985"/>
    <w:rsid w:val="002371A0"/>
    <w:rsid w:val="00245C3D"/>
    <w:rsid w:val="002B7D6D"/>
    <w:rsid w:val="002C20FF"/>
    <w:rsid w:val="002E1D06"/>
    <w:rsid w:val="002F061A"/>
    <w:rsid w:val="0035172C"/>
    <w:rsid w:val="003821EA"/>
    <w:rsid w:val="003A586C"/>
    <w:rsid w:val="003B17B9"/>
    <w:rsid w:val="003B57BD"/>
    <w:rsid w:val="003C0770"/>
    <w:rsid w:val="003C6CCE"/>
    <w:rsid w:val="003C765A"/>
    <w:rsid w:val="003F3DA2"/>
    <w:rsid w:val="003F6E00"/>
    <w:rsid w:val="0040711E"/>
    <w:rsid w:val="00410605"/>
    <w:rsid w:val="00436A9B"/>
    <w:rsid w:val="00446B27"/>
    <w:rsid w:val="0047351B"/>
    <w:rsid w:val="004961AC"/>
    <w:rsid w:val="004A58F7"/>
    <w:rsid w:val="004B1FE3"/>
    <w:rsid w:val="004B24C6"/>
    <w:rsid w:val="004B5A0B"/>
    <w:rsid w:val="004C335B"/>
    <w:rsid w:val="00516346"/>
    <w:rsid w:val="00533535"/>
    <w:rsid w:val="00550906"/>
    <w:rsid w:val="00570773"/>
    <w:rsid w:val="005A7F87"/>
    <w:rsid w:val="005B1FDE"/>
    <w:rsid w:val="0060496F"/>
    <w:rsid w:val="0067030C"/>
    <w:rsid w:val="006A71AE"/>
    <w:rsid w:val="006B0AF9"/>
    <w:rsid w:val="006F5B99"/>
    <w:rsid w:val="0072140B"/>
    <w:rsid w:val="00750734"/>
    <w:rsid w:val="0080519D"/>
    <w:rsid w:val="00823BB1"/>
    <w:rsid w:val="00862079"/>
    <w:rsid w:val="008673B8"/>
    <w:rsid w:val="008949DC"/>
    <w:rsid w:val="008A738E"/>
    <w:rsid w:val="008D74D3"/>
    <w:rsid w:val="00904961"/>
    <w:rsid w:val="00904C55"/>
    <w:rsid w:val="00950DDC"/>
    <w:rsid w:val="0095219E"/>
    <w:rsid w:val="00995951"/>
    <w:rsid w:val="009C175A"/>
    <w:rsid w:val="009F5CCA"/>
    <w:rsid w:val="00A81C06"/>
    <w:rsid w:val="00AA1DB2"/>
    <w:rsid w:val="00AE6C93"/>
    <w:rsid w:val="00B67D6E"/>
    <w:rsid w:val="00B84577"/>
    <w:rsid w:val="00B948C4"/>
    <w:rsid w:val="00BB2FBC"/>
    <w:rsid w:val="00BE44ED"/>
    <w:rsid w:val="00BF4BDB"/>
    <w:rsid w:val="00C0523A"/>
    <w:rsid w:val="00C10DF1"/>
    <w:rsid w:val="00C239C7"/>
    <w:rsid w:val="00C739C0"/>
    <w:rsid w:val="00C80232"/>
    <w:rsid w:val="00C81D4F"/>
    <w:rsid w:val="00D05E54"/>
    <w:rsid w:val="00D23CD4"/>
    <w:rsid w:val="00D4055E"/>
    <w:rsid w:val="00D46FE5"/>
    <w:rsid w:val="00D53DE0"/>
    <w:rsid w:val="00D55055"/>
    <w:rsid w:val="00D570E6"/>
    <w:rsid w:val="00D923C1"/>
    <w:rsid w:val="00DE0769"/>
    <w:rsid w:val="00DF1AA6"/>
    <w:rsid w:val="00E1458D"/>
    <w:rsid w:val="00E15A26"/>
    <w:rsid w:val="00E335F5"/>
    <w:rsid w:val="00E5237E"/>
    <w:rsid w:val="00E54BF6"/>
    <w:rsid w:val="00E9104A"/>
    <w:rsid w:val="00E95BEC"/>
    <w:rsid w:val="00EC6185"/>
    <w:rsid w:val="00ED0620"/>
    <w:rsid w:val="00EF4907"/>
    <w:rsid w:val="00F3579C"/>
    <w:rsid w:val="00F753DD"/>
    <w:rsid w:val="00F91004"/>
    <w:rsid w:val="00FB0064"/>
    <w:rsid w:val="00FB38F5"/>
    <w:rsid w:val="00FD18C0"/>
    <w:rsid w:val="00FD2A72"/>
    <w:rsid w:val="00FF4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AFEB"/>
  <w15:chartTrackingRefBased/>
  <w15:docId w15:val="{4DC38F9C-D126-4DFD-87B0-4116429CE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679015">
      <w:bodyDiv w:val="1"/>
      <w:marLeft w:val="0"/>
      <w:marRight w:val="0"/>
      <w:marTop w:val="0"/>
      <w:marBottom w:val="0"/>
      <w:divBdr>
        <w:top w:val="none" w:sz="0" w:space="0" w:color="auto"/>
        <w:left w:val="none" w:sz="0" w:space="0" w:color="auto"/>
        <w:bottom w:val="none" w:sz="0" w:space="0" w:color="auto"/>
        <w:right w:val="none" w:sz="0" w:space="0" w:color="auto"/>
      </w:divBdr>
    </w:div>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873268692">
      <w:bodyDiv w:val="1"/>
      <w:marLeft w:val="0"/>
      <w:marRight w:val="0"/>
      <w:marTop w:val="0"/>
      <w:marBottom w:val="0"/>
      <w:divBdr>
        <w:top w:val="none" w:sz="0" w:space="0" w:color="auto"/>
        <w:left w:val="none" w:sz="0" w:space="0" w:color="auto"/>
        <w:bottom w:val="none" w:sz="0" w:space="0" w:color="auto"/>
        <w:right w:val="none" w:sz="0" w:space="0" w:color="auto"/>
      </w:divBdr>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5651</Words>
  <Characters>33910</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2</cp:revision>
  <dcterms:created xsi:type="dcterms:W3CDTF">2023-02-20T07:49:00Z</dcterms:created>
  <dcterms:modified xsi:type="dcterms:W3CDTF">2023-02-20T07:49:00Z</dcterms:modified>
</cp:coreProperties>
</file>